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99A4C6" w14:textId="77777777" w:rsidR="00A536AC" w:rsidRDefault="00B005D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1 </w:t>
      </w:r>
      <w:r>
        <w:rPr>
          <w:b/>
          <w:sz w:val="24"/>
          <w:szCs w:val="24"/>
        </w:rPr>
        <w:br/>
        <w:t>do umowy Nr ……………………….</w:t>
      </w:r>
    </w:p>
    <w:p w14:paraId="3653047D" w14:textId="77777777" w:rsidR="00A536AC" w:rsidRPr="00D916DD" w:rsidRDefault="00B005D5" w:rsidP="00D916DD">
      <w:pPr>
        <w:pStyle w:val="NormalnyWeb"/>
        <w:spacing w:beforeAutospacing="0" w:after="0" w:line="26" w:lineRule="atLeast"/>
        <w:jc w:val="center"/>
        <w:rPr>
          <w:b/>
          <w:bCs/>
        </w:rPr>
      </w:pPr>
      <w:r w:rsidRPr="00D916DD">
        <w:rPr>
          <w:b/>
          <w:bCs/>
        </w:rPr>
        <w:t>Szcze</w:t>
      </w:r>
      <w:r w:rsidR="00D770C2" w:rsidRPr="00D916DD">
        <w:rPr>
          <w:b/>
          <w:bCs/>
        </w:rPr>
        <w:t>gółowy opis przedmiotu umowy</w:t>
      </w:r>
    </w:p>
    <w:p w14:paraId="29E010F8" w14:textId="77777777" w:rsidR="00D770C2" w:rsidRPr="00D916DD" w:rsidRDefault="00D770C2" w:rsidP="00D916DD">
      <w:pPr>
        <w:pStyle w:val="NormalnyWeb"/>
        <w:numPr>
          <w:ilvl w:val="0"/>
          <w:numId w:val="3"/>
        </w:numPr>
        <w:spacing w:beforeAutospacing="0" w:after="0" w:line="26" w:lineRule="atLeast"/>
        <w:jc w:val="both"/>
        <w:rPr>
          <w:b/>
          <w:bCs/>
        </w:rPr>
      </w:pPr>
      <w:r w:rsidRPr="00D916DD">
        <w:rPr>
          <w:b/>
        </w:rPr>
        <w:t>Przedmiotem umowy</w:t>
      </w:r>
      <w:r w:rsidR="00B005D5" w:rsidRPr="00D916DD">
        <w:rPr>
          <w:b/>
        </w:rPr>
        <w:t xml:space="preserve"> jest świadczenie usług telekomunikacyjnych w zakresie </w:t>
      </w:r>
      <w:r w:rsidRPr="00D916DD">
        <w:rPr>
          <w:b/>
        </w:rPr>
        <w:br/>
      </w:r>
      <w:r w:rsidR="00B005D5" w:rsidRPr="00D916DD">
        <w:rPr>
          <w:b/>
        </w:rPr>
        <w:t>telefonii stacjonarnej, które obejmują możliwość realizowania połączeń:</w:t>
      </w:r>
    </w:p>
    <w:p w14:paraId="13F7C09B" w14:textId="77777777" w:rsidR="00A536AC" w:rsidRPr="00D916DD" w:rsidRDefault="00B005D5" w:rsidP="00D916DD">
      <w:pPr>
        <w:pStyle w:val="NormalnyWeb"/>
        <w:numPr>
          <w:ilvl w:val="0"/>
          <w:numId w:val="4"/>
        </w:numPr>
        <w:spacing w:beforeAutospacing="0" w:after="0" w:line="26" w:lineRule="atLeast"/>
        <w:ind w:left="1418"/>
        <w:jc w:val="both"/>
        <w:rPr>
          <w:b/>
          <w:bCs/>
        </w:rPr>
      </w:pPr>
      <w:r w:rsidRPr="00D916DD">
        <w:t>połączenia krajowe do sieci stacjonarnych,</w:t>
      </w:r>
    </w:p>
    <w:p w14:paraId="22A4AADD" w14:textId="77777777" w:rsidR="00A536AC" w:rsidRPr="00D916DD" w:rsidRDefault="00B005D5" w:rsidP="00D916DD">
      <w:pPr>
        <w:pStyle w:val="NormalnyWeb"/>
        <w:numPr>
          <w:ilvl w:val="0"/>
          <w:numId w:val="4"/>
        </w:numPr>
        <w:spacing w:beforeAutospacing="0" w:after="0" w:line="26" w:lineRule="atLeast"/>
        <w:ind w:left="1418"/>
        <w:jc w:val="both"/>
        <w:rPr>
          <w:b/>
          <w:bCs/>
        </w:rPr>
      </w:pPr>
      <w:r w:rsidRPr="00D916DD">
        <w:t>połączenia krajowe do sieci komórkowych,</w:t>
      </w:r>
    </w:p>
    <w:p w14:paraId="223BAEBD" w14:textId="77777777" w:rsidR="00A536AC" w:rsidRPr="00D916DD" w:rsidRDefault="00B005D5" w:rsidP="00D916DD">
      <w:pPr>
        <w:pStyle w:val="NormalnyWeb"/>
        <w:numPr>
          <w:ilvl w:val="0"/>
          <w:numId w:val="4"/>
        </w:numPr>
        <w:spacing w:beforeAutospacing="0" w:after="0" w:line="26" w:lineRule="atLeast"/>
        <w:ind w:left="1418"/>
        <w:jc w:val="both"/>
        <w:rPr>
          <w:b/>
          <w:bCs/>
        </w:rPr>
      </w:pPr>
      <w:r w:rsidRPr="00D916DD">
        <w:t>połączenia międzynarodowe stacjonarne do krajów UE,</w:t>
      </w:r>
    </w:p>
    <w:p w14:paraId="66AB42F4" w14:textId="77777777" w:rsidR="00A536AC" w:rsidRPr="00D916DD" w:rsidRDefault="00B005D5" w:rsidP="00D916DD">
      <w:pPr>
        <w:pStyle w:val="NormalnyWeb"/>
        <w:numPr>
          <w:ilvl w:val="0"/>
          <w:numId w:val="4"/>
        </w:numPr>
        <w:spacing w:beforeAutospacing="0" w:after="0" w:line="26" w:lineRule="atLeast"/>
        <w:ind w:left="1418"/>
        <w:jc w:val="both"/>
        <w:rPr>
          <w:b/>
          <w:bCs/>
        </w:rPr>
      </w:pPr>
      <w:r w:rsidRPr="00D916DD">
        <w:t>połączenia na bezpłatne linie 0800 -0xx xxx,</w:t>
      </w:r>
    </w:p>
    <w:p w14:paraId="5334709E" w14:textId="77777777" w:rsidR="00D770C2" w:rsidRPr="00D916DD" w:rsidRDefault="00B005D5" w:rsidP="00D916DD">
      <w:pPr>
        <w:pStyle w:val="NormalnyWeb"/>
        <w:numPr>
          <w:ilvl w:val="0"/>
          <w:numId w:val="4"/>
        </w:numPr>
        <w:spacing w:beforeAutospacing="0" w:after="0" w:line="26" w:lineRule="atLeast"/>
        <w:ind w:left="1418"/>
        <w:jc w:val="both"/>
        <w:rPr>
          <w:b/>
          <w:bCs/>
        </w:rPr>
      </w:pPr>
      <w:r w:rsidRPr="00D916DD">
        <w:t xml:space="preserve">połączenia na ulgowe linie: </w:t>
      </w:r>
    </w:p>
    <w:p w14:paraId="1DD13F68" w14:textId="77777777" w:rsidR="00A536AC" w:rsidRPr="00D916DD" w:rsidRDefault="00B005D5" w:rsidP="00D916DD">
      <w:pPr>
        <w:pStyle w:val="NormalnyWeb"/>
        <w:numPr>
          <w:ilvl w:val="0"/>
          <w:numId w:val="5"/>
        </w:numPr>
        <w:spacing w:beforeAutospacing="0" w:after="0" w:line="26" w:lineRule="atLeast"/>
        <w:ind w:left="2127"/>
        <w:jc w:val="both"/>
        <w:rPr>
          <w:b/>
          <w:bCs/>
        </w:rPr>
      </w:pPr>
      <w:r w:rsidRPr="00D916DD">
        <w:t>0801-0xx xxx,</w:t>
      </w:r>
    </w:p>
    <w:p w14:paraId="7F7A42BB" w14:textId="77777777" w:rsidR="00A536AC" w:rsidRPr="00D916DD" w:rsidRDefault="00B005D5" w:rsidP="00D916DD">
      <w:pPr>
        <w:pStyle w:val="NormalnyWeb"/>
        <w:numPr>
          <w:ilvl w:val="0"/>
          <w:numId w:val="5"/>
        </w:numPr>
        <w:spacing w:beforeAutospacing="0" w:after="0" w:line="26" w:lineRule="atLeast"/>
        <w:ind w:left="2127"/>
        <w:jc w:val="both"/>
        <w:rPr>
          <w:b/>
          <w:bCs/>
        </w:rPr>
      </w:pPr>
      <w:r w:rsidRPr="00D916DD">
        <w:t>0801-1xx xxx,</w:t>
      </w:r>
    </w:p>
    <w:p w14:paraId="105F0ADB" w14:textId="77777777" w:rsidR="00A536AC" w:rsidRPr="00D916DD" w:rsidRDefault="00B005D5" w:rsidP="00D916DD">
      <w:pPr>
        <w:pStyle w:val="NormalnyWeb"/>
        <w:numPr>
          <w:ilvl w:val="0"/>
          <w:numId w:val="5"/>
        </w:numPr>
        <w:spacing w:beforeAutospacing="0" w:after="0" w:line="26" w:lineRule="atLeast"/>
        <w:ind w:left="2127"/>
        <w:jc w:val="both"/>
        <w:rPr>
          <w:b/>
          <w:bCs/>
        </w:rPr>
      </w:pPr>
      <w:r w:rsidRPr="00D916DD">
        <w:t>0801-2xx xxx,</w:t>
      </w:r>
    </w:p>
    <w:p w14:paraId="29301E0B" w14:textId="77777777" w:rsidR="00A536AC" w:rsidRPr="00D916DD" w:rsidRDefault="00B005D5" w:rsidP="00D916DD">
      <w:pPr>
        <w:pStyle w:val="NormalnyWeb"/>
        <w:numPr>
          <w:ilvl w:val="0"/>
          <w:numId w:val="5"/>
        </w:numPr>
        <w:spacing w:beforeAutospacing="0" w:after="0" w:line="26" w:lineRule="atLeast"/>
        <w:ind w:left="2127"/>
        <w:jc w:val="both"/>
        <w:rPr>
          <w:b/>
          <w:bCs/>
        </w:rPr>
      </w:pPr>
      <w:r w:rsidRPr="00D916DD">
        <w:t>0801-3xx xxx,</w:t>
      </w:r>
    </w:p>
    <w:p w14:paraId="35FD6576" w14:textId="77777777" w:rsidR="00A536AC" w:rsidRPr="00D916DD" w:rsidRDefault="00B005D5" w:rsidP="00D916DD">
      <w:pPr>
        <w:pStyle w:val="NormalnyWeb"/>
        <w:numPr>
          <w:ilvl w:val="0"/>
          <w:numId w:val="5"/>
        </w:numPr>
        <w:spacing w:beforeAutospacing="0" w:after="0" w:line="26" w:lineRule="atLeast"/>
        <w:ind w:left="2127"/>
        <w:jc w:val="both"/>
        <w:rPr>
          <w:b/>
          <w:bCs/>
        </w:rPr>
      </w:pPr>
      <w:r w:rsidRPr="00D916DD">
        <w:t>0801-4xx xxx,</w:t>
      </w:r>
    </w:p>
    <w:p w14:paraId="552A350F" w14:textId="77777777" w:rsidR="00A536AC" w:rsidRPr="00D916DD" w:rsidRDefault="00B005D5" w:rsidP="00D916DD">
      <w:pPr>
        <w:pStyle w:val="NormalnyWeb"/>
        <w:numPr>
          <w:ilvl w:val="0"/>
          <w:numId w:val="5"/>
        </w:numPr>
        <w:spacing w:beforeAutospacing="0" w:after="0" w:line="26" w:lineRule="atLeast"/>
        <w:ind w:left="2127"/>
        <w:jc w:val="both"/>
        <w:rPr>
          <w:b/>
          <w:bCs/>
        </w:rPr>
      </w:pPr>
      <w:r w:rsidRPr="00D916DD">
        <w:t>0804-2xx xxx.</w:t>
      </w:r>
    </w:p>
    <w:p w14:paraId="4F426E71" w14:textId="77777777" w:rsidR="00A536AC" w:rsidRPr="00D916DD" w:rsidRDefault="00B005D5" w:rsidP="00D916DD">
      <w:pPr>
        <w:pStyle w:val="NormalnyWeb"/>
        <w:numPr>
          <w:ilvl w:val="0"/>
          <w:numId w:val="4"/>
        </w:numPr>
        <w:spacing w:beforeAutospacing="0" w:after="0" w:line="26" w:lineRule="atLeast"/>
        <w:ind w:left="1418"/>
        <w:jc w:val="both"/>
        <w:rPr>
          <w:b/>
        </w:rPr>
      </w:pPr>
      <w:r w:rsidRPr="00D916DD">
        <w:t xml:space="preserve">darmowe połączenia na skrócone numery alarmowe do służb powołanych </w:t>
      </w:r>
      <w:r w:rsidR="00C64600" w:rsidRPr="00D916DD">
        <w:br/>
      </w:r>
      <w:r w:rsidRPr="00D916DD">
        <w:t>ustawowo do niesienia pomocy, służb</w:t>
      </w:r>
      <w:r w:rsidR="0096345C" w:rsidRPr="00D916DD">
        <w:t xml:space="preserve"> miejskich, służb informacyjno</w:t>
      </w:r>
      <w:r w:rsidR="0096345C" w:rsidRPr="00D916DD">
        <w:br/>
      </w:r>
      <w:r w:rsidRPr="00D916DD">
        <w:t>– interwencyjnych administracji państwowej posiadających numery skrócone np.:</w:t>
      </w:r>
    </w:p>
    <w:p w14:paraId="4293D7C4" w14:textId="77777777" w:rsidR="00A536AC" w:rsidRPr="00D916DD" w:rsidRDefault="00B005D5" w:rsidP="00D916DD">
      <w:pPr>
        <w:pStyle w:val="NormalnyWeb"/>
        <w:numPr>
          <w:ilvl w:val="0"/>
          <w:numId w:val="1"/>
        </w:numPr>
        <w:spacing w:beforeAutospacing="0" w:after="0" w:line="26" w:lineRule="atLeast"/>
        <w:ind w:left="2127"/>
        <w:jc w:val="both"/>
        <w:rPr>
          <w:b/>
        </w:rPr>
      </w:pPr>
      <w:r w:rsidRPr="00D916DD">
        <w:t>112 - numer alarmowy do wszystkich służb,</w:t>
      </w:r>
    </w:p>
    <w:p w14:paraId="3CC95790" w14:textId="77777777" w:rsidR="00A536AC" w:rsidRPr="00D916DD" w:rsidRDefault="00B005D5" w:rsidP="00D916DD">
      <w:pPr>
        <w:pStyle w:val="NormalnyWeb"/>
        <w:numPr>
          <w:ilvl w:val="0"/>
          <w:numId w:val="1"/>
        </w:numPr>
        <w:spacing w:beforeAutospacing="0" w:after="0" w:line="26" w:lineRule="atLeast"/>
        <w:ind w:left="2127"/>
        <w:jc w:val="both"/>
        <w:rPr>
          <w:b/>
        </w:rPr>
      </w:pPr>
      <w:r w:rsidRPr="00D916DD">
        <w:t>999 - pogotowie ratunkowe,</w:t>
      </w:r>
    </w:p>
    <w:p w14:paraId="13311598" w14:textId="77777777" w:rsidR="00A536AC" w:rsidRPr="00D916DD" w:rsidRDefault="00B005D5" w:rsidP="00D916DD">
      <w:pPr>
        <w:pStyle w:val="NormalnyWeb"/>
        <w:numPr>
          <w:ilvl w:val="0"/>
          <w:numId w:val="1"/>
        </w:numPr>
        <w:spacing w:beforeAutospacing="0" w:after="0" w:line="26" w:lineRule="atLeast"/>
        <w:ind w:left="2127"/>
        <w:jc w:val="both"/>
        <w:rPr>
          <w:b/>
        </w:rPr>
      </w:pPr>
      <w:r w:rsidRPr="00D916DD">
        <w:t>998 - straż pożarna,</w:t>
      </w:r>
    </w:p>
    <w:p w14:paraId="5D16195F" w14:textId="77777777" w:rsidR="00A536AC" w:rsidRPr="00D916DD" w:rsidRDefault="00B005D5" w:rsidP="00D916DD">
      <w:pPr>
        <w:pStyle w:val="NormalnyWeb"/>
        <w:numPr>
          <w:ilvl w:val="0"/>
          <w:numId w:val="1"/>
        </w:numPr>
        <w:spacing w:beforeAutospacing="0" w:after="0" w:line="26" w:lineRule="atLeast"/>
        <w:ind w:left="2127"/>
        <w:jc w:val="both"/>
        <w:rPr>
          <w:b/>
        </w:rPr>
      </w:pPr>
      <w:r w:rsidRPr="00D916DD">
        <w:t>997 – policja,</w:t>
      </w:r>
    </w:p>
    <w:p w14:paraId="33D83159" w14:textId="77777777" w:rsidR="00A536AC" w:rsidRPr="00D916DD" w:rsidRDefault="00B005D5" w:rsidP="00D916DD">
      <w:pPr>
        <w:pStyle w:val="NormalnyWeb"/>
        <w:numPr>
          <w:ilvl w:val="0"/>
          <w:numId w:val="1"/>
        </w:numPr>
        <w:spacing w:beforeAutospacing="0" w:after="0" w:line="26" w:lineRule="atLeast"/>
        <w:ind w:left="2127"/>
        <w:jc w:val="both"/>
        <w:rPr>
          <w:b/>
        </w:rPr>
      </w:pPr>
      <w:r w:rsidRPr="00D916DD">
        <w:t>994 - pogotowie wodociągów i kanalizacji,</w:t>
      </w:r>
    </w:p>
    <w:p w14:paraId="07E9E306" w14:textId="77777777" w:rsidR="00A536AC" w:rsidRPr="00D916DD" w:rsidRDefault="00B005D5" w:rsidP="00D916DD">
      <w:pPr>
        <w:pStyle w:val="NormalnyWeb"/>
        <w:numPr>
          <w:ilvl w:val="0"/>
          <w:numId w:val="1"/>
        </w:numPr>
        <w:spacing w:beforeAutospacing="0" w:after="0" w:line="26" w:lineRule="atLeast"/>
        <w:ind w:left="2127"/>
        <w:jc w:val="both"/>
        <w:rPr>
          <w:b/>
        </w:rPr>
      </w:pPr>
      <w:r w:rsidRPr="00D916DD">
        <w:t>992 - pogotowie gazowe,</w:t>
      </w:r>
    </w:p>
    <w:p w14:paraId="32B71FCB" w14:textId="77777777" w:rsidR="00A536AC" w:rsidRPr="00D916DD" w:rsidRDefault="00B005D5" w:rsidP="00D916DD">
      <w:pPr>
        <w:pStyle w:val="NormalnyWeb"/>
        <w:numPr>
          <w:ilvl w:val="0"/>
          <w:numId w:val="1"/>
        </w:numPr>
        <w:spacing w:beforeAutospacing="0" w:after="0" w:line="26" w:lineRule="atLeast"/>
        <w:ind w:left="2127"/>
        <w:jc w:val="both"/>
        <w:rPr>
          <w:b/>
        </w:rPr>
      </w:pPr>
      <w:r w:rsidRPr="00D916DD">
        <w:t>991 - pogotowie energetyczne,</w:t>
      </w:r>
    </w:p>
    <w:p w14:paraId="364B7495" w14:textId="77777777" w:rsidR="00A536AC" w:rsidRPr="00D916DD" w:rsidRDefault="00B005D5" w:rsidP="00D916DD">
      <w:pPr>
        <w:pStyle w:val="NormalnyWeb"/>
        <w:numPr>
          <w:ilvl w:val="0"/>
          <w:numId w:val="1"/>
        </w:numPr>
        <w:spacing w:beforeAutospacing="0" w:after="0" w:line="26" w:lineRule="atLeast"/>
        <w:ind w:left="2127"/>
        <w:jc w:val="both"/>
        <w:rPr>
          <w:b/>
        </w:rPr>
      </w:pPr>
      <w:r w:rsidRPr="00D916DD">
        <w:t>986 - straż miejska.</w:t>
      </w:r>
    </w:p>
    <w:p w14:paraId="07C436B3" w14:textId="77777777" w:rsidR="00A536AC" w:rsidRPr="00D916DD" w:rsidRDefault="00B005D5" w:rsidP="00D916DD">
      <w:pPr>
        <w:pStyle w:val="NormalnyWeb"/>
        <w:numPr>
          <w:ilvl w:val="0"/>
          <w:numId w:val="6"/>
        </w:numPr>
        <w:spacing w:beforeAutospacing="0" w:after="0" w:line="26" w:lineRule="atLeast"/>
        <w:ind w:left="709"/>
        <w:jc w:val="both"/>
      </w:pPr>
      <w:r w:rsidRPr="00D916DD">
        <w:t>Wykonawca zapewnia automatyczny wybór prefiksu operatora.</w:t>
      </w:r>
    </w:p>
    <w:p w14:paraId="0D7317D8" w14:textId="77777777" w:rsidR="00A536AC" w:rsidRPr="00D916DD" w:rsidRDefault="00B005D5" w:rsidP="00D916DD">
      <w:pPr>
        <w:pStyle w:val="NormalnyWeb"/>
        <w:numPr>
          <w:ilvl w:val="0"/>
          <w:numId w:val="6"/>
        </w:numPr>
        <w:spacing w:beforeAutospacing="0" w:after="0" w:line="26" w:lineRule="atLeast"/>
        <w:ind w:left="709"/>
        <w:jc w:val="both"/>
        <w:rPr>
          <w:b/>
        </w:rPr>
      </w:pPr>
      <w:r w:rsidRPr="00D916DD">
        <w:t xml:space="preserve">Wykonawca zobowiązany jest: </w:t>
      </w:r>
    </w:p>
    <w:p w14:paraId="13667065" w14:textId="77777777" w:rsidR="00A536AC" w:rsidRPr="00D916DD" w:rsidRDefault="00B005D5" w:rsidP="00D916DD">
      <w:pPr>
        <w:pStyle w:val="NormalnyWeb"/>
        <w:numPr>
          <w:ilvl w:val="0"/>
          <w:numId w:val="7"/>
        </w:numPr>
        <w:spacing w:beforeAutospacing="0" w:after="0" w:line="26" w:lineRule="atLeast"/>
        <w:jc w:val="both"/>
      </w:pPr>
      <w:r w:rsidRPr="00D916DD">
        <w:t>do zachowania ciągłości świadczenia usług telekomunikacyjnych w całym okresie obowiązywania umowy,</w:t>
      </w:r>
    </w:p>
    <w:p w14:paraId="5BF28BA3" w14:textId="77777777" w:rsidR="00A536AC" w:rsidRPr="00D916DD" w:rsidRDefault="00B005D5" w:rsidP="00D916DD">
      <w:pPr>
        <w:pStyle w:val="NormalnyWeb"/>
        <w:numPr>
          <w:ilvl w:val="0"/>
          <w:numId w:val="7"/>
        </w:numPr>
        <w:spacing w:beforeAutospacing="0" w:after="0" w:line="26" w:lineRule="atLeast"/>
        <w:jc w:val="both"/>
        <w:rPr>
          <w:b/>
        </w:rPr>
      </w:pPr>
      <w:r w:rsidRPr="00D916DD">
        <w:t>stosować sekundowe naliczanie czasu realizowanych rozmów telefonicznych, bez naliczania dodatkowych opłat za inicjacje połączenia lub stosowania szczególnych taryfikatorów,</w:t>
      </w:r>
    </w:p>
    <w:p w14:paraId="02E3C7DB" w14:textId="77777777" w:rsidR="00A536AC" w:rsidRPr="00D916DD" w:rsidRDefault="00B005D5" w:rsidP="00D916DD">
      <w:pPr>
        <w:pStyle w:val="NormalnyWeb"/>
        <w:numPr>
          <w:ilvl w:val="0"/>
          <w:numId w:val="7"/>
        </w:numPr>
        <w:spacing w:beforeAutospacing="0" w:after="0" w:line="26" w:lineRule="atLeast"/>
        <w:jc w:val="both"/>
        <w:rPr>
          <w:b/>
        </w:rPr>
      </w:pPr>
      <w:r w:rsidRPr="00D916DD">
        <w:t xml:space="preserve">do naliczania opłat za faktycznie zrealizowany czas połączenia </w:t>
      </w:r>
      <w:r w:rsidRPr="00D916DD">
        <w:br/>
        <w:t>(do nienaliczania opłat za niezrealizowane połączenia),</w:t>
      </w:r>
    </w:p>
    <w:p w14:paraId="7776D5A7" w14:textId="77777777" w:rsidR="00A536AC" w:rsidRPr="006C0FAE" w:rsidRDefault="00B005D5" w:rsidP="006C0FAE">
      <w:pPr>
        <w:pStyle w:val="NormalnyWeb"/>
        <w:numPr>
          <w:ilvl w:val="0"/>
          <w:numId w:val="7"/>
        </w:numPr>
        <w:spacing w:beforeAutospacing="0" w:after="0" w:line="26" w:lineRule="atLeast"/>
        <w:jc w:val="both"/>
        <w:rPr>
          <w:b/>
        </w:rPr>
      </w:pPr>
      <w:r w:rsidRPr="00D916DD">
        <w:t xml:space="preserve">do stosowania wyłącznie „płaskiego” planu taryfowego, tj. bez okresów </w:t>
      </w:r>
      <w:r w:rsidR="00C64600" w:rsidRPr="00D916DD">
        <w:br/>
      </w:r>
      <w:r w:rsidRPr="00D916DD">
        <w:t>taryfikacyjnych ze względu na porę dnia oraz dni tygodnia,</w:t>
      </w:r>
    </w:p>
    <w:p w14:paraId="24EF513F" w14:textId="77777777" w:rsidR="00A536AC" w:rsidRPr="00D916DD" w:rsidRDefault="00B005D5" w:rsidP="00D916DD">
      <w:pPr>
        <w:pStyle w:val="NormalnyWeb"/>
        <w:numPr>
          <w:ilvl w:val="0"/>
          <w:numId w:val="7"/>
        </w:numPr>
        <w:spacing w:beforeAutospacing="0" w:after="0" w:line="26" w:lineRule="atLeast"/>
        <w:jc w:val="both"/>
        <w:rPr>
          <w:b/>
        </w:rPr>
      </w:pPr>
      <w:r w:rsidRPr="00D916DD">
        <w:t xml:space="preserve">umożliwić Zamawiającemu korzystanie z informacji o numerach </w:t>
      </w:r>
      <w:r w:rsidR="00C64600" w:rsidRPr="00D916DD">
        <w:br/>
      </w:r>
      <w:r w:rsidRPr="00D916DD">
        <w:t>telefonicznych abonentów na terenie Polski,</w:t>
      </w:r>
    </w:p>
    <w:p w14:paraId="0C0CA5BF" w14:textId="77777777" w:rsidR="00A536AC" w:rsidRPr="006C0FAE" w:rsidRDefault="00B005D5" w:rsidP="006C0FAE">
      <w:pPr>
        <w:pStyle w:val="NormalnyWeb"/>
        <w:numPr>
          <w:ilvl w:val="0"/>
          <w:numId w:val="7"/>
        </w:numPr>
        <w:spacing w:beforeAutospacing="0" w:after="0" w:line="26" w:lineRule="atLeast"/>
        <w:jc w:val="both"/>
        <w:rPr>
          <w:b/>
        </w:rPr>
      </w:pPr>
      <w:r w:rsidRPr="00D916DD">
        <w:t xml:space="preserve">umożliwić Zamawiającemu realizację transmisji faksowej do wszystkich sieci stacjonarnych; prezentacja numerów abonentów zewnętrznych w ruchu </w:t>
      </w:r>
      <w:r w:rsidR="00C64600" w:rsidRPr="00D916DD">
        <w:br/>
      </w:r>
      <w:r w:rsidRPr="00D916DD">
        <w:t xml:space="preserve">przychodzącym o ile numer taki nie został zastrzeżony, przesyłanie </w:t>
      </w:r>
      <w:r w:rsidR="00C64600" w:rsidRPr="00D916DD">
        <w:br/>
      </w:r>
      <w:r w:rsidRPr="00D916DD">
        <w:t>dokum</w:t>
      </w:r>
      <w:r w:rsidR="00C64600" w:rsidRPr="00D916DD">
        <w:t>entów przez urządzenia typu fax lub świadczenie usł</w:t>
      </w:r>
      <w:r w:rsidRPr="00D916DD">
        <w:t xml:space="preserve">ugi fax-mail </w:t>
      </w:r>
      <w:r w:rsidR="00C64600" w:rsidRPr="00D916DD">
        <w:br/>
      </w:r>
      <w:r w:rsidRPr="00D916DD">
        <w:t xml:space="preserve">na wskazanych numerach </w:t>
      </w:r>
      <w:r w:rsidR="00C64600" w:rsidRPr="00D916DD">
        <w:t xml:space="preserve">tel. </w:t>
      </w:r>
      <w:r w:rsidRPr="00D916DD">
        <w:t xml:space="preserve">przez </w:t>
      </w:r>
      <w:r w:rsidR="00C64600" w:rsidRPr="00D916DD">
        <w:t>Z</w:t>
      </w:r>
      <w:r w:rsidRPr="00D916DD">
        <w:t>amawi</w:t>
      </w:r>
      <w:r w:rsidR="00C64600" w:rsidRPr="00D916DD">
        <w:t>ają</w:t>
      </w:r>
      <w:r w:rsidRPr="00D916DD">
        <w:t>cego</w:t>
      </w:r>
      <w:r w:rsidR="00C64600" w:rsidRPr="00D916DD">
        <w:t>,</w:t>
      </w:r>
    </w:p>
    <w:p w14:paraId="5C3F4B47" w14:textId="77777777" w:rsidR="00A536AC" w:rsidRPr="00D916DD" w:rsidRDefault="00B005D5" w:rsidP="00D916DD">
      <w:pPr>
        <w:pStyle w:val="NormalnyWeb"/>
        <w:numPr>
          <w:ilvl w:val="0"/>
          <w:numId w:val="7"/>
        </w:numPr>
        <w:spacing w:beforeAutospacing="0" w:after="0" w:line="26" w:lineRule="atLeast"/>
        <w:jc w:val="both"/>
        <w:rPr>
          <w:b/>
        </w:rPr>
      </w:pPr>
      <w:r w:rsidRPr="00D916DD">
        <w:t xml:space="preserve">do bezpłatnego zablokowania możliwości uzyskania </w:t>
      </w:r>
      <w:r w:rsidR="00C64600" w:rsidRPr="00D916DD">
        <w:t>połączeń o podwyższonej opłacie</w:t>
      </w:r>
      <w:r w:rsidRPr="00D916DD">
        <w:t>,</w:t>
      </w:r>
      <w:r w:rsidR="00C64600" w:rsidRPr="00D916DD">
        <w:t xml:space="preserve"> odblokowania tylko numeró</w:t>
      </w:r>
      <w:r w:rsidRPr="00D916DD">
        <w:t xml:space="preserve">w wskazanych przez </w:t>
      </w:r>
      <w:r w:rsidR="00C64600" w:rsidRPr="00D916DD">
        <w:t>Zamawiają</w:t>
      </w:r>
      <w:r w:rsidRPr="00D916DD">
        <w:t>cego</w:t>
      </w:r>
      <w:r w:rsidR="00C64600" w:rsidRPr="00D916DD">
        <w:t>,</w:t>
      </w:r>
    </w:p>
    <w:p w14:paraId="0337DA28" w14:textId="77777777" w:rsidR="00A536AC" w:rsidRPr="00D916DD" w:rsidRDefault="00B005D5" w:rsidP="00D916DD">
      <w:pPr>
        <w:pStyle w:val="NormalnyWeb"/>
        <w:numPr>
          <w:ilvl w:val="0"/>
          <w:numId w:val="7"/>
        </w:numPr>
        <w:spacing w:beforeAutospacing="0" w:after="0" w:line="26" w:lineRule="atLeast"/>
        <w:jc w:val="both"/>
        <w:rPr>
          <w:b/>
        </w:rPr>
      </w:pPr>
      <w:r w:rsidRPr="00D916DD">
        <w:t xml:space="preserve">do bezpłatnego zablokowania możliwości uzyskania połączeń </w:t>
      </w:r>
      <w:r w:rsidR="003A574D">
        <w:br/>
      </w:r>
      <w:r w:rsidRPr="00D916DD">
        <w:t xml:space="preserve">międzynarodowych – dotyczy wszystkich numerów telefonów, </w:t>
      </w:r>
    </w:p>
    <w:p w14:paraId="10B8F192" w14:textId="77777777" w:rsidR="00A536AC" w:rsidRPr="00D916DD" w:rsidRDefault="00B005D5" w:rsidP="00D916DD">
      <w:pPr>
        <w:pStyle w:val="NormalnyWeb"/>
        <w:numPr>
          <w:ilvl w:val="0"/>
          <w:numId w:val="7"/>
        </w:numPr>
        <w:spacing w:beforeAutospacing="0" w:after="0" w:line="26" w:lineRule="atLeast"/>
        <w:jc w:val="both"/>
        <w:rPr>
          <w:b/>
        </w:rPr>
      </w:pPr>
      <w:r w:rsidRPr="00D916DD">
        <w:lastRenderedPageBreak/>
        <w:t>do bezpłatnego</w:t>
      </w:r>
      <w:r w:rsidRPr="00D916DD">
        <w:rPr>
          <w:b/>
        </w:rPr>
        <w:t xml:space="preserve"> </w:t>
      </w:r>
      <w:r w:rsidRPr="00D916DD">
        <w:t xml:space="preserve">odblokowania na wniosek Zamawiającego możliwości </w:t>
      </w:r>
      <w:r w:rsidR="00C64600" w:rsidRPr="00D916DD">
        <w:br/>
      </w:r>
      <w:r w:rsidRPr="00D916DD">
        <w:t>uzyskania połączeń międzynarodowych na wskazany przez Zamawiającego kierunek,</w:t>
      </w:r>
    </w:p>
    <w:p w14:paraId="22183AFF" w14:textId="77777777" w:rsidR="00A536AC" w:rsidRPr="00D916DD" w:rsidRDefault="00B005D5" w:rsidP="00D916DD">
      <w:pPr>
        <w:pStyle w:val="NormalnyWeb"/>
        <w:numPr>
          <w:ilvl w:val="0"/>
          <w:numId w:val="7"/>
        </w:numPr>
        <w:spacing w:beforeAutospacing="0" w:after="0" w:line="26" w:lineRule="atLeast"/>
        <w:jc w:val="both"/>
        <w:rPr>
          <w:b/>
        </w:rPr>
      </w:pPr>
      <w:r w:rsidRPr="00D916DD">
        <w:t xml:space="preserve">do przyjmowania zleceń od Zamawiającego, dotyczących zablokowania </w:t>
      </w:r>
      <w:r w:rsidRPr="00D916DD">
        <w:br/>
        <w:t xml:space="preserve">lub odblokowania określonych przez Zamawiającego połączeń lub usług </w:t>
      </w:r>
      <w:r w:rsidRPr="00D916DD">
        <w:br/>
        <w:t>dla numerów telefonicznych s</w:t>
      </w:r>
      <w:r w:rsidR="00AC136E">
        <w:t xml:space="preserve">tanowiących przedmiot umowy, </w:t>
      </w:r>
      <w:r w:rsidRPr="00D916DD">
        <w:t xml:space="preserve">w terminie </w:t>
      </w:r>
      <w:r w:rsidR="00AC136E">
        <w:br/>
      </w:r>
      <w:r w:rsidRPr="00D916DD">
        <w:t>nie dłuższym niż 24 godziny od czasu otrzymania zlecenia,</w:t>
      </w:r>
    </w:p>
    <w:p w14:paraId="169C01A9" w14:textId="77777777" w:rsidR="00A536AC" w:rsidRPr="00D916DD" w:rsidRDefault="00B005D5" w:rsidP="00D916DD">
      <w:pPr>
        <w:pStyle w:val="NormalnyWeb"/>
        <w:numPr>
          <w:ilvl w:val="0"/>
          <w:numId w:val="7"/>
        </w:numPr>
        <w:spacing w:beforeAutospacing="0" w:after="0" w:line="26" w:lineRule="atLeast"/>
        <w:jc w:val="both"/>
        <w:rPr>
          <w:b/>
        </w:rPr>
      </w:pPr>
      <w:r w:rsidRPr="00D916DD">
        <w:t>do świadczenia usług z zastosowaniem środków technicznych gwarantujących bezpieczeństwo przekazu informacji,</w:t>
      </w:r>
    </w:p>
    <w:p w14:paraId="79F86CA2" w14:textId="77777777" w:rsidR="00A536AC" w:rsidRPr="00D916DD" w:rsidRDefault="00B005D5" w:rsidP="00D916DD">
      <w:pPr>
        <w:pStyle w:val="NormalnyWeb"/>
        <w:numPr>
          <w:ilvl w:val="0"/>
          <w:numId w:val="7"/>
        </w:numPr>
        <w:spacing w:beforeAutospacing="0" w:after="0" w:line="26" w:lineRule="atLeast"/>
        <w:jc w:val="both"/>
        <w:rPr>
          <w:b/>
        </w:rPr>
      </w:pPr>
      <w:r w:rsidRPr="00D916DD">
        <w:t xml:space="preserve">do bezpłatnego przeniesienia numeru telefonu Zamawiającego, w przypadku zmiany lokalizacji lub podłączenia dodatkowego, nowego numeru telefonu </w:t>
      </w:r>
      <w:r w:rsidRPr="00D916DD">
        <w:br/>
        <w:t>we wskazanej przez Zamawiającego lokalizacji, pod warunkiem pozytywnych warunków technicznych realizacji usługi,</w:t>
      </w:r>
    </w:p>
    <w:p w14:paraId="4A6C848D" w14:textId="77777777" w:rsidR="00A536AC" w:rsidRPr="006C0FAE" w:rsidRDefault="00B005D5" w:rsidP="00A43A66">
      <w:pPr>
        <w:pStyle w:val="NormalnyWeb"/>
        <w:spacing w:beforeAutospacing="0" w:after="0" w:line="26" w:lineRule="atLeast"/>
        <w:ind w:left="1429"/>
        <w:jc w:val="both"/>
        <w:rPr>
          <w:b/>
        </w:rPr>
      </w:pPr>
      <w:r w:rsidRPr="00D916DD">
        <w:t>Zamawiający z tego tytułu nie po</w:t>
      </w:r>
      <w:r w:rsidR="00A43A66">
        <w:t>nosi żadnych, dodatkowych opłat.</w:t>
      </w:r>
    </w:p>
    <w:p w14:paraId="4025FF3F" w14:textId="77777777" w:rsidR="00A536AC" w:rsidRPr="00D916DD" w:rsidRDefault="00B005D5" w:rsidP="00D916DD">
      <w:pPr>
        <w:pStyle w:val="Akapitzlist"/>
        <w:numPr>
          <w:ilvl w:val="0"/>
          <w:numId w:val="9"/>
        </w:numPr>
        <w:tabs>
          <w:tab w:val="left" w:pos="567"/>
        </w:tabs>
        <w:suppressAutoHyphens w:val="0"/>
        <w:spacing w:line="26" w:lineRule="atLeast"/>
        <w:jc w:val="both"/>
        <w:rPr>
          <w:b/>
          <w:sz w:val="24"/>
          <w:szCs w:val="24"/>
        </w:rPr>
      </w:pPr>
      <w:r w:rsidRPr="00D916DD">
        <w:rPr>
          <w:sz w:val="24"/>
          <w:szCs w:val="24"/>
        </w:rPr>
        <w:t xml:space="preserve">W ramach opłaty abonamentowej Wykonawca zapewnia: </w:t>
      </w:r>
    </w:p>
    <w:p w14:paraId="0CBDEE8E" w14:textId="77777777" w:rsidR="00A536AC" w:rsidRPr="00D916DD" w:rsidRDefault="00B005D5" w:rsidP="00D916DD">
      <w:pPr>
        <w:pStyle w:val="NormalnyWeb"/>
        <w:numPr>
          <w:ilvl w:val="0"/>
          <w:numId w:val="10"/>
        </w:numPr>
        <w:spacing w:beforeAutospacing="0" w:after="0" w:line="26" w:lineRule="atLeast"/>
        <w:ind w:left="1418"/>
        <w:jc w:val="both"/>
        <w:rPr>
          <w:b/>
        </w:rPr>
      </w:pPr>
      <w:r w:rsidRPr="00D916DD">
        <w:t>stały dostęp do sieci,</w:t>
      </w:r>
    </w:p>
    <w:p w14:paraId="6D7568D1" w14:textId="77777777" w:rsidR="00A536AC" w:rsidRPr="00D916DD" w:rsidRDefault="00B005D5" w:rsidP="00D916DD">
      <w:pPr>
        <w:pStyle w:val="NormalnyWeb"/>
        <w:numPr>
          <w:ilvl w:val="0"/>
          <w:numId w:val="10"/>
        </w:numPr>
        <w:spacing w:beforeAutospacing="0" w:after="0" w:line="26" w:lineRule="atLeast"/>
        <w:ind w:left="1418"/>
        <w:jc w:val="both"/>
        <w:rPr>
          <w:b/>
        </w:rPr>
      </w:pPr>
      <w:r w:rsidRPr="00D916DD">
        <w:t xml:space="preserve">możliwość korzystania z usług przypisanych w cenniku do danej opłaty </w:t>
      </w:r>
      <w:r w:rsidR="00C64600" w:rsidRPr="00D916DD">
        <w:br/>
      </w:r>
      <w:r w:rsidRPr="00D916DD">
        <w:t xml:space="preserve">abonamentowej, </w:t>
      </w:r>
    </w:p>
    <w:p w14:paraId="4C4312B6" w14:textId="77777777" w:rsidR="00A536AC" w:rsidRPr="00D916DD" w:rsidRDefault="00B005D5" w:rsidP="00D916DD">
      <w:pPr>
        <w:pStyle w:val="NormalnyWeb"/>
        <w:numPr>
          <w:ilvl w:val="0"/>
          <w:numId w:val="10"/>
        </w:numPr>
        <w:spacing w:beforeAutospacing="0" w:after="0" w:line="26" w:lineRule="atLeast"/>
        <w:ind w:left="1418"/>
        <w:jc w:val="both"/>
        <w:rPr>
          <w:b/>
        </w:rPr>
      </w:pPr>
      <w:r w:rsidRPr="00D916DD">
        <w:t>prezentację numerów dla połączeń przychodzących i wychodzących dla linii cyfrowych,</w:t>
      </w:r>
    </w:p>
    <w:p w14:paraId="4431A277" w14:textId="77777777" w:rsidR="00A536AC" w:rsidRPr="00D916DD" w:rsidRDefault="00B005D5" w:rsidP="00D916DD">
      <w:pPr>
        <w:pStyle w:val="NormalnyWeb"/>
        <w:numPr>
          <w:ilvl w:val="0"/>
          <w:numId w:val="10"/>
        </w:numPr>
        <w:spacing w:beforeAutospacing="0" w:after="0" w:line="26" w:lineRule="atLeast"/>
        <w:ind w:left="1418"/>
        <w:jc w:val="both"/>
        <w:rPr>
          <w:b/>
        </w:rPr>
      </w:pPr>
      <w:r w:rsidRPr="00D916DD">
        <w:t xml:space="preserve">obsługę serwisową, z wyłączeniem usług serwisowych dodatkowo płatnych </w:t>
      </w:r>
      <w:r w:rsidRPr="00D916DD">
        <w:br/>
        <w:t>oraz obsługi nieuzasadnionych wezwań.</w:t>
      </w:r>
    </w:p>
    <w:p w14:paraId="3F327A9C" w14:textId="77777777" w:rsidR="00A536AC" w:rsidRPr="00D916DD" w:rsidRDefault="00B005D5" w:rsidP="00D916DD">
      <w:pPr>
        <w:pStyle w:val="Akapitzlist"/>
        <w:numPr>
          <w:ilvl w:val="0"/>
          <w:numId w:val="9"/>
        </w:numPr>
        <w:tabs>
          <w:tab w:val="left" w:pos="567"/>
        </w:tabs>
        <w:suppressAutoHyphens w:val="0"/>
        <w:spacing w:line="26" w:lineRule="atLeast"/>
        <w:jc w:val="both"/>
        <w:rPr>
          <w:b/>
          <w:sz w:val="24"/>
          <w:szCs w:val="24"/>
        </w:rPr>
      </w:pPr>
      <w:r w:rsidRPr="00D916DD">
        <w:rPr>
          <w:sz w:val="24"/>
          <w:szCs w:val="24"/>
        </w:rPr>
        <w:t>Ponadto Wykonawca zapewnia:</w:t>
      </w:r>
    </w:p>
    <w:p w14:paraId="0E96822D" w14:textId="77777777" w:rsidR="00A536AC" w:rsidRPr="00D916DD" w:rsidRDefault="00B005D5" w:rsidP="00D916DD">
      <w:pPr>
        <w:pStyle w:val="NormalnyWeb"/>
        <w:numPr>
          <w:ilvl w:val="0"/>
          <w:numId w:val="2"/>
        </w:numPr>
        <w:spacing w:beforeAutospacing="0" w:after="0" w:line="26" w:lineRule="atLeast"/>
        <w:ind w:left="1418"/>
        <w:jc w:val="both"/>
        <w:rPr>
          <w:b/>
        </w:rPr>
      </w:pPr>
      <w:r w:rsidRPr="00D916DD">
        <w:t>bezpłatne okresowe przeglądy stanu technicznego pracy łączy,</w:t>
      </w:r>
    </w:p>
    <w:p w14:paraId="3F0CA11C" w14:textId="77777777" w:rsidR="00A536AC" w:rsidRPr="00D916DD" w:rsidRDefault="00B005D5" w:rsidP="00D916DD">
      <w:pPr>
        <w:pStyle w:val="NormalnyWeb"/>
        <w:numPr>
          <w:ilvl w:val="0"/>
          <w:numId w:val="2"/>
        </w:numPr>
        <w:spacing w:beforeAutospacing="0" w:after="0" w:line="26" w:lineRule="atLeast"/>
        <w:ind w:left="1418"/>
        <w:jc w:val="both"/>
        <w:rPr>
          <w:b/>
        </w:rPr>
      </w:pPr>
      <w:r w:rsidRPr="00D916DD">
        <w:t xml:space="preserve">sprawdzanie parametrów łączy poprzez bieżące, cykliczne ich pomiary </w:t>
      </w:r>
      <w:r w:rsidRPr="00D916DD">
        <w:br/>
        <w:t>i eliminowanie usterek,</w:t>
      </w:r>
    </w:p>
    <w:p w14:paraId="628D81D1" w14:textId="77777777" w:rsidR="00A536AC" w:rsidRPr="00D916DD" w:rsidRDefault="00B005D5" w:rsidP="00D916DD">
      <w:pPr>
        <w:pStyle w:val="NormalnyWeb"/>
        <w:numPr>
          <w:ilvl w:val="0"/>
          <w:numId w:val="2"/>
        </w:numPr>
        <w:spacing w:beforeAutospacing="0" w:after="0" w:line="26" w:lineRule="atLeast"/>
        <w:ind w:left="1418"/>
        <w:jc w:val="both"/>
        <w:rPr>
          <w:b/>
        </w:rPr>
      </w:pPr>
      <w:r w:rsidRPr="00D916DD">
        <w:t xml:space="preserve">techniczną pomoc związaną ze świadczeniem usług telekomunikacyjnych </w:t>
      </w:r>
      <w:r w:rsidRPr="00D916DD">
        <w:br/>
        <w:t>po zgłoszeniu przez Zamawiającego nieprawidłowości w pracy łącza,</w:t>
      </w:r>
    </w:p>
    <w:p w14:paraId="69BA162D" w14:textId="77777777" w:rsidR="00A536AC" w:rsidRPr="00D916DD" w:rsidRDefault="00B005D5" w:rsidP="00D916DD">
      <w:pPr>
        <w:pStyle w:val="NormalnyWeb"/>
        <w:numPr>
          <w:ilvl w:val="0"/>
          <w:numId w:val="2"/>
        </w:numPr>
        <w:spacing w:beforeAutospacing="0" w:after="0" w:line="26" w:lineRule="atLeast"/>
        <w:ind w:left="1418"/>
        <w:jc w:val="both"/>
        <w:rPr>
          <w:b/>
        </w:rPr>
      </w:pPr>
      <w:r w:rsidRPr="00D916DD">
        <w:t xml:space="preserve">bezpłatne usuwanie awarii łączy i infrastruktury stanowiących sieć </w:t>
      </w:r>
      <w:r w:rsidR="00C64600" w:rsidRPr="00D916DD">
        <w:br/>
      </w:r>
      <w:r w:rsidRPr="00D916DD">
        <w:t>Wykonawcy.</w:t>
      </w:r>
    </w:p>
    <w:p w14:paraId="22F1A1BA" w14:textId="77777777" w:rsidR="00A536AC" w:rsidRPr="00D916DD" w:rsidRDefault="00B005D5" w:rsidP="00D916DD">
      <w:pPr>
        <w:pStyle w:val="NormalnyWeb"/>
        <w:numPr>
          <w:ilvl w:val="0"/>
          <w:numId w:val="11"/>
        </w:numPr>
        <w:spacing w:beforeAutospacing="0" w:after="0" w:line="26" w:lineRule="atLeast"/>
        <w:jc w:val="both"/>
        <w:rPr>
          <w:b/>
        </w:rPr>
      </w:pPr>
      <w:r w:rsidRPr="00D916DD">
        <w:rPr>
          <w:b/>
        </w:rPr>
        <w:t xml:space="preserve">Wykonawca gwarantuje, że usługi będą realizowane za pośrednictwem </w:t>
      </w:r>
      <w:r w:rsidRPr="00D916DD">
        <w:rPr>
          <w:b/>
        </w:rPr>
        <w:br/>
        <w:t xml:space="preserve">łącza kablowego lub radiowego albo światłowodu pracującego w paśmie </w:t>
      </w:r>
      <w:r w:rsidR="00C64600" w:rsidRPr="00D916DD">
        <w:rPr>
          <w:b/>
        </w:rPr>
        <w:br/>
      </w:r>
      <w:r w:rsidRPr="00D916DD">
        <w:rPr>
          <w:b/>
        </w:rPr>
        <w:t>licencjonowanym dla wszystkich lokalizacji.</w:t>
      </w:r>
    </w:p>
    <w:p w14:paraId="2AD62D32" w14:textId="77777777" w:rsidR="00A536AC" w:rsidRPr="00D916DD" w:rsidRDefault="00B005D5" w:rsidP="00D916DD">
      <w:pPr>
        <w:pStyle w:val="NormalnyWeb"/>
        <w:numPr>
          <w:ilvl w:val="0"/>
          <w:numId w:val="11"/>
        </w:numPr>
        <w:spacing w:beforeAutospacing="0" w:after="0" w:line="26" w:lineRule="atLeast"/>
        <w:jc w:val="both"/>
      </w:pPr>
      <w:r w:rsidRPr="00D916DD">
        <w:t>Wykonawca zapewnia łączność dla Zamawiającego we wszystkich lokalizacjach (wymienionych w załączniku nr 3 do umowy) przez jednego Wykonawcę (Operatora).</w:t>
      </w:r>
    </w:p>
    <w:p w14:paraId="75909BB8" w14:textId="77777777" w:rsidR="00A536AC" w:rsidRPr="00D916DD" w:rsidRDefault="00B005D5" w:rsidP="00D916DD">
      <w:pPr>
        <w:pStyle w:val="NormalnyWeb"/>
        <w:numPr>
          <w:ilvl w:val="0"/>
          <w:numId w:val="11"/>
        </w:numPr>
        <w:spacing w:beforeAutospacing="0" w:after="0" w:line="26" w:lineRule="atLeast"/>
        <w:jc w:val="both"/>
        <w:rPr>
          <w:b/>
        </w:rPr>
      </w:pPr>
      <w:r w:rsidRPr="00D916DD">
        <w:rPr>
          <w:b/>
        </w:rPr>
        <w:t>Wykonawca gwarantuje bezpłatne przeniesienie dotychczasowych numerów</w:t>
      </w:r>
      <w:r w:rsidRPr="00D916DD">
        <w:t xml:space="preserve"> </w:t>
      </w:r>
      <w:r w:rsidR="00C64600" w:rsidRPr="00D916DD">
        <w:br/>
      </w:r>
      <w:r w:rsidRPr="00D916DD">
        <w:rPr>
          <w:b/>
        </w:rPr>
        <w:t>telefonów</w:t>
      </w:r>
      <w:r w:rsidRPr="00D916DD">
        <w:t xml:space="preserve"> (zachowując obecną numerację) w lokalizacjach Urzędu Miasta Piotrkowa Trybunalskiego i jednostek Miasta Piotrkowa Trybunalskiego, objętych wspólnym </w:t>
      </w:r>
      <w:r w:rsidR="00C64600" w:rsidRPr="00D916DD">
        <w:br/>
      </w:r>
      <w:r w:rsidRPr="00D916DD">
        <w:t>postępowaniem (których wykaz stanowi załącznik nr 3 do umowy).</w:t>
      </w:r>
    </w:p>
    <w:p w14:paraId="47B2E9C3" w14:textId="77777777" w:rsidR="00A536AC" w:rsidRPr="00D916DD" w:rsidRDefault="00B005D5" w:rsidP="00D916DD">
      <w:pPr>
        <w:pStyle w:val="NormalnyWeb"/>
        <w:numPr>
          <w:ilvl w:val="0"/>
          <w:numId w:val="11"/>
        </w:numPr>
        <w:spacing w:beforeAutospacing="0" w:after="0" w:line="26" w:lineRule="atLeast"/>
        <w:jc w:val="both"/>
        <w:rPr>
          <w:b/>
        </w:rPr>
      </w:pPr>
      <w:r w:rsidRPr="00D916DD">
        <w:t xml:space="preserve">Wykonawca dokona przeniesienia numerów od dotychczasowego operatora </w:t>
      </w:r>
      <w:r w:rsidRPr="00D916DD">
        <w:br/>
        <w:t xml:space="preserve">(sieci numerów) niezwłocznie (wskazane jest: bez przerw w dostępie do usług), </w:t>
      </w:r>
      <w:r w:rsidR="0096345C" w:rsidRPr="00D916DD">
        <w:br/>
      </w:r>
      <w:r w:rsidRPr="00D916DD">
        <w:t xml:space="preserve">a czas przeniesienia numeru nie może przekroczyć czasu (24 godzin) wskazanego </w:t>
      </w:r>
      <w:r w:rsidRPr="00D916DD">
        <w:br/>
        <w:t xml:space="preserve">w rozporządzeniu Ministra Cyfryzacji z dnia 11 grudnia 2018 r. w sprawie </w:t>
      </w:r>
      <w:r w:rsidR="001C0E07" w:rsidRPr="00D916DD">
        <w:br/>
      </w:r>
      <w:r w:rsidRPr="00D916DD">
        <w:t>warunków korzystania z uprawnień w publicznych si</w:t>
      </w:r>
      <w:r w:rsidR="0096345C" w:rsidRPr="00D916DD">
        <w:t>eciach telekomunikacyjnych (Dz.U.</w:t>
      </w:r>
      <w:r w:rsidRPr="00D916DD">
        <w:t>2018</w:t>
      </w:r>
      <w:r w:rsidR="0096345C" w:rsidRPr="00D916DD">
        <w:t>.</w:t>
      </w:r>
      <w:r w:rsidRPr="00D916DD">
        <w:t>2324).</w:t>
      </w:r>
    </w:p>
    <w:p w14:paraId="35BECADD" w14:textId="77777777" w:rsidR="00A536AC" w:rsidRPr="00D916DD" w:rsidRDefault="00B005D5" w:rsidP="00D916DD">
      <w:pPr>
        <w:pStyle w:val="NormalnyWeb"/>
        <w:numPr>
          <w:ilvl w:val="0"/>
          <w:numId w:val="11"/>
        </w:numPr>
        <w:spacing w:beforeAutospacing="0" w:after="0" w:line="26" w:lineRule="atLeast"/>
        <w:jc w:val="both"/>
        <w:rPr>
          <w:b/>
        </w:rPr>
      </w:pPr>
      <w:r w:rsidRPr="00D916DD">
        <w:rPr>
          <w:b/>
        </w:rPr>
        <w:t xml:space="preserve">Wykonawca dokonuje wszelkich formalności i stosuje odpowiednie procedury dotyczące przeniesienia numerów obecnie użytkowanych przez Zamawiającego. </w:t>
      </w:r>
    </w:p>
    <w:p w14:paraId="73793EC6" w14:textId="77777777" w:rsidR="00A536AC" w:rsidRPr="00D916DD" w:rsidRDefault="00B005D5" w:rsidP="00D916DD">
      <w:pPr>
        <w:pStyle w:val="NormalnyWeb"/>
        <w:numPr>
          <w:ilvl w:val="0"/>
          <w:numId w:val="11"/>
        </w:numPr>
        <w:spacing w:beforeAutospacing="0" w:after="0" w:line="26" w:lineRule="atLeast"/>
        <w:jc w:val="both"/>
        <w:rPr>
          <w:b/>
        </w:rPr>
      </w:pPr>
      <w:r w:rsidRPr="00D916DD">
        <w:rPr>
          <w:b/>
        </w:rPr>
        <w:t xml:space="preserve">Wszystkie niezbędne dokumenty do przeniesienia numerów przygotowuje </w:t>
      </w:r>
      <w:r w:rsidR="001706DD" w:rsidRPr="00D916DD">
        <w:rPr>
          <w:b/>
        </w:rPr>
        <w:br/>
      </w:r>
      <w:r w:rsidRPr="00D916DD">
        <w:rPr>
          <w:b/>
        </w:rPr>
        <w:t>Wykonawca.</w:t>
      </w:r>
    </w:p>
    <w:p w14:paraId="0D6A1E81" w14:textId="77777777" w:rsidR="00A536AC" w:rsidRPr="00D916DD" w:rsidRDefault="00B005D5" w:rsidP="00D916DD">
      <w:pPr>
        <w:pStyle w:val="NormalnyWeb"/>
        <w:numPr>
          <w:ilvl w:val="0"/>
          <w:numId w:val="11"/>
        </w:numPr>
        <w:spacing w:beforeAutospacing="0" w:after="0" w:line="26" w:lineRule="atLeast"/>
        <w:jc w:val="both"/>
        <w:rPr>
          <w:b/>
        </w:rPr>
      </w:pPr>
      <w:r w:rsidRPr="00D916DD">
        <w:rPr>
          <w:b/>
        </w:rPr>
        <w:t>Wszystkie koszty – instalacyjne, przejmowania łączy ponosi Wykonawca.</w:t>
      </w:r>
    </w:p>
    <w:p w14:paraId="3B20F5FB" w14:textId="77777777" w:rsidR="00A536AC" w:rsidRPr="00D916DD" w:rsidRDefault="00B005D5" w:rsidP="00D916DD">
      <w:pPr>
        <w:pStyle w:val="NormalnyWeb"/>
        <w:numPr>
          <w:ilvl w:val="0"/>
          <w:numId w:val="11"/>
        </w:numPr>
        <w:spacing w:beforeAutospacing="0" w:after="0" w:line="26" w:lineRule="atLeast"/>
        <w:jc w:val="both"/>
        <w:rPr>
          <w:b/>
        </w:rPr>
      </w:pPr>
      <w:r w:rsidRPr="00D916DD">
        <w:rPr>
          <w:b/>
        </w:rPr>
        <w:t xml:space="preserve">Zamawiający udzieli Wykonawcy pełnomocnictwa do przeprowadzenia </w:t>
      </w:r>
      <w:r w:rsidR="001706DD" w:rsidRPr="00D916DD">
        <w:rPr>
          <w:b/>
        </w:rPr>
        <w:br/>
      </w:r>
      <w:r w:rsidRPr="00D916DD">
        <w:rPr>
          <w:b/>
        </w:rPr>
        <w:t>czynności związanych z przeniesieniem numerów do sieci Wykonawcy.</w:t>
      </w:r>
    </w:p>
    <w:p w14:paraId="7A898415" w14:textId="77777777" w:rsidR="00A536AC" w:rsidRPr="00D916DD" w:rsidRDefault="00B005D5" w:rsidP="00D916DD">
      <w:pPr>
        <w:pStyle w:val="NormalnyWeb"/>
        <w:numPr>
          <w:ilvl w:val="0"/>
          <w:numId w:val="11"/>
        </w:numPr>
        <w:spacing w:beforeAutospacing="0" w:after="0" w:line="26" w:lineRule="atLeast"/>
        <w:jc w:val="both"/>
        <w:rPr>
          <w:b/>
        </w:rPr>
      </w:pPr>
      <w:r w:rsidRPr="00D916DD">
        <w:lastRenderedPageBreak/>
        <w:t>Wykonawca gwarantuje podłączenie łącza w lokalizacji, w miejscu wskazanym przez Zamawiającego i podłączenie do istniejącej infrastruktury.</w:t>
      </w:r>
    </w:p>
    <w:p w14:paraId="089D1B09" w14:textId="77777777" w:rsidR="00A536AC" w:rsidRPr="00D916DD" w:rsidRDefault="00B005D5" w:rsidP="00D916DD">
      <w:pPr>
        <w:pStyle w:val="NormalnyWeb"/>
        <w:numPr>
          <w:ilvl w:val="0"/>
          <w:numId w:val="11"/>
        </w:numPr>
        <w:spacing w:beforeAutospacing="0" w:after="0" w:line="26" w:lineRule="atLeast"/>
        <w:jc w:val="both"/>
        <w:rPr>
          <w:b/>
        </w:rPr>
      </w:pPr>
      <w:r w:rsidRPr="00D916DD">
        <w:t xml:space="preserve">Wykonawca zobowiązany jest do ewentualnego dostosowania (przeprogramowania) central telefonicznych Zamawiającego w zakresie niezbędnym do prawidłowej </w:t>
      </w:r>
      <w:r w:rsidR="001706DD" w:rsidRPr="00D916DD">
        <w:br/>
      </w:r>
      <w:r w:rsidRPr="00D916DD">
        <w:t>realizacji przedmiotu zamówienia, bez dodatkowych opłat.</w:t>
      </w:r>
    </w:p>
    <w:p w14:paraId="0E22D00F" w14:textId="77777777" w:rsidR="00A536AC" w:rsidRPr="00D916DD" w:rsidRDefault="00B005D5" w:rsidP="00D916DD">
      <w:pPr>
        <w:pStyle w:val="NormalnyWeb"/>
        <w:numPr>
          <w:ilvl w:val="0"/>
          <w:numId w:val="11"/>
        </w:numPr>
        <w:spacing w:beforeAutospacing="0" w:after="0" w:line="26" w:lineRule="atLeast"/>
        <w:jc w:val="both"/>
        <w:rPr>
          <w:b/>
        </w:rPr>
      </w:pPr>
      <w:r w:rsidRPr="00D916DD">
        <w:t xml:space="preserve">Zamawiający zobowiązuje się udzielić Wykonawcy pomoc organizacyjną </w:t>
      </w:r>
      <w:r w:rsidRPr="00D916DD">
        <w:br/>
        <w:t>w wykonaniu instalacji i użytkowaniu jej, polegającej na:</w:t>
      </w:r>
    </w:p>
    <w:p w14:paraId="6894943B" w14:textId="77777777" w:rsidR="00A536AC" w:rsidRPr="00D916DD" w:rsidRDefault="00B005D5" w:rsidP="00D916DD">
      <w:pPr>
        <w:pStyle w:val="NormalnyWeb"/>
        <w:numPr>
          <w:ilvl w:val="0"/>
          <w:numId w:val="12"/>
        </w:numPr>
        <w:spacing w:beforeAutospacing="0" w:after="0" w:line="26" w:lineRule="atLeast"/>
        <w:jc w:val="both"/>
        <w:rPr>
          <w:b/>
        </w:rPr>
      </w:pPr>
      <w:r w:rsidRPr="00D916DD">
        <w:t xml:space="preserve">bezpłatnym udostępnieniu terenu i pomieszczeń, w których będzie </w:t>
      </w:r>
      <w:r w:rsidR="001706DD" w:rsidRPr="00D916DD">
        <w:br/>
      </w:r>
      <w:r w:rsidRPr="00D916DD">
        <w:t>wykonywana instalacja,</w:t>
      </w:r>
    </w:p>
    <w:p w14:paraId="270791E6" w14:textId="77777777" w:rsidR="00A536AC" w:rsidRPr="00D916DD" w:rsidRDefault="00B005D5" w:rsidP="00D916DD">
      <w:pPr>
        <w:pStyle w:val="NormalnyWeb"/>
        <w:numPr>
          <w:ilvl w:val="0"/>
          <w:numId w:val="12"/>
        </w:numPr>
        <w:spacing w:beforeAutospacing="0" w:after="0" w:line="26" w:lineRule="atLeast"/>
        <w:jc w:val="both"/>
        <w:rPr>
          <w:b/>
        </w:rPr>
      </w:pPr>
      <w:r w:rsidRPr="00D916DD">
        <w:t>zapewnieniu swobodnego dostępu uprawnionych pracowników Wykonawcy do urządzeń do niego należących,</w:t>
      </w:r>
    </w:p>
    <w:p w14:paraId="6874DEB2" w14:textId="77777777" w:rsidR="00A536AC" w:rsidRPr="00D916DD" w:rsidRDefault="00B005D5" w:rsidP="00D916DD">
      <w:pPr>
        <w:pStyle w:val="NormalnyWeb"/>
        <w:numPr>
          <w:ilvl w:val="0"/>
          <w:numId w:val="12"/>
        </w:numPr>
        <w:spacing w:beforeAutospacing="0" w:after="0" w:line="26" w:lineRule="atLeast"/>
        <w:jc w:val="both"/>
        <w:rPr>
          <w:b/>
        </w:rPr>
      </w:pPr>
      <w:r w:rsidRPr="00D916DD">
        <w:t xml:space="preserve">współdziałaniu przy uzyskiwaniu wymaganych prawem zezwoleń </w:t>
      </w:r>
      <w:r w:rsidR="001706DD" w:rsidRPr="00D916DD">
        <w:br/>
      </w:r>
      <w:r w:rsidRPr="00D916DD">
        <w:t>budowlanych, a w szczególności udostępnieniu nieruchomości dla instalacji urządzeń transmisyjnych Wykonawcy,</w:t>
      </w:r>
    </w:p>
    <w:p w14:paraId="66905111" w14:textId="77777777" w:rsidR="00A536AC" w:rsidRPr="00D916DD" w:rsidRDefault="00B005D5" w:rsidP="00D916DD">
      <w:pPr>
        <w:pStyle w:val="NormalnyWeb"/>
        <w:numPr>
          <w:ilvl w:val="0"/>
          <w:numId w:val="12"/>
        </w:numPr>
        <w:spacing w:beforeAutospacing="0" w:after="0" w:line="26" w:lineRule="atLeast"/>
        <w:jc w:val="both"/>
        <w:rPr>
          <w:b/>
        </w:rPr>
      </w:pPr>
      <w:r w:rsidRPr="00D916DD">
        <w:t xml:space="preserve">stałym udostępnieniu części powierzchni nieruchomości, w tym niezbędnych pomieszczeń dla trwałego zainstalowania urządzeń niezbędnych </w:t>
      </w:r>
      <w:r w:rsidRPr="00D916DD">
        <w:br/>
        <w:t>do świadczenia przez Wykonawcę usług dla Zamawiającego,</w:t>
      </w:r>
    </w:p>
    <w:p w14:paraId="4982E36D" w14:textId="77777777" w:rsidR="00A536AC" w:rsidRPr="00D916DD" w:rsidRDefault="00B005D5" w:rsidP="00D916DD">
      <w:pPr>
        <w:pStyle w:val="NormalnyWeb"/>
        <w:numPr>
          <w:ilvl w:val="0"/>
          <w:numId w:val="12"/>
        </w:numPr>
        <w:spacing w:beforeAutospacing="0" w:after="0" w:line="26" w:lineRule="atLeast"/>
        <w:jc w:val="both"/>
        <w:rPr>
          <w:b/>
        </w:rPr>
      </w:pPr>
      <w:r w:rsidRPr="00D916DD">
        <w:t xml:space="preserve">bezpłatnym udostępnieniu niezbędnej do wykonania instalacji elektrycznej </w:t>
      </w:r>
      <w:r w:rsidRPr="00D916DD">
        <w:br/>
        <w:t xml:space="preserve">i uziemiającej oraz zasilania w energię zainstalowanych w siedzibie </w:t>
      </w:r>
      <w:r w:rsidR="001706DD" w:rsidRPr="00D916DD">
        <w:br/>
      </w:r>
      <w:r w:rsidRPr="00D916DD">
        <w:t xml:space="preserve">Zamawiającego urządzeń Wykonawcy, służących obsłudze zainstalowanych </w:t>
      </w:r>
      <w:r w:rsidRPr="00D916DD">
        <w:br/>
        <w:t>tam stacji telefonicznych.</w:t>
      </w:r>
    </w:p>
    <w:p w14:paraId="3D5B95CE" w14:textId="77777777" w:rsidR="00A536AC" w:rsidRPr="00D916DD" w:rsidRDefault="00B005D5" w:rsidP="00D916DD">
      <w:pPr>
        <w:pStyle w:val="Zwykytekst"/>
        <w:numPr>
          <w:ilvl w:val="0"/>
          <w:numId w:val="13"/>
        </w:numPr>
        <w:spacing w:line="2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916DD">
        <w:rPr>
          <w:rFonts w:ascii="Times New Roman" w:hAnsi="Times New Roman" w:cs="Times New Roman"/>
          <w:sz w:val="24"/>
          <w:szCs w:val="24"/>
        </w:rPr>
        <w:t xml:space="preserve">Zamawiający zapewnia, że aparaty telefoniczne, aparaty faksowe, centrale </w:t>
      </w:r>
      <w:r w:rsidR="0096345C" w:rsidRPr="00D916DD">
        <w:rPr>
          <w:rFonts w:ascii="Times New Roman" w:hAnsi="Times New Roman" w:cs="Times New Roman"/>
          <w:sz w:val="24"/>
          <w:szCs w:val="24"/>
        </w:rPr>
        <w:br/>
      </w:r>
      <w:r w:rsidRPr="00D916DD">
        <w:rPr>
          <w:rFonts w:ascii="Times New Roman" w:hAnsi="Times New Roman" w:cs="Times New Roman"/>
          <w:sz w:val="24"/>
          <w:szCs w:val="24"/>
        </w:rPr>
        <w:t xml:space="preserve">telefoniczne, itp. wykorzystywane urządzenia posiadają homologację lub certyfikat zgodności, wymagany przepisami prawa. </w:t>
      </w:r>
    </w:p>
    <w:p w14:paraId="7D8EC511" w14:textId="77777777" w:rsidR="00A536AC" w:rsidRPr="00D916DD" w:rsidRDefault="00B005D5" w:rsidP="00D916DD">
      <w:pPr>
        <w:pStyle w:val="Zwykytekst"/>
        <w:numPr>
          <w:ilvl w:val="0"/>
          <w:numId w:val="13"/>
        </w:numPr>
        <w:spacing w:line="2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916DD">
        <w:rPr>
          <w:rFonts w:ascii="Times New Roman" w:hAnsi="Times New Roman" w:cs="Times New Roman"/>
          <w:sz w:val="24"/>
          <w:szCs w:val="24"/>
        </w:rPr>
        <w:t xml:space="preserve">Zamawiający zobowiązuje się: </w:t>
      </w:r>
    </w:p>
    <w:p w14:paraId="692B1715" w14:textId="77777777" w:rsidR="00A536AC" w:rsidRPr="00D916DD" w:rsidRDefault="00B005D5" w:rsidP="00D916DD">
      <w:pPr>
        <w:pStyle w:val="Zwykytekst"/>
        <w:numPr>
          <w:ilvl w:val="0"/>
          <w:numId w:val="14"/>
        </w:numPr>
        <w:spacing w:line="2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916DD">
        <w:rPr>
          <w:rFonts w:ascii="Times New Roman" w:hAnsi="Times New Roman" w:cs="Times New Roman"/>
          <w:sz w:val="24"/>
          <w:szCs w:val="24"/>
        </w:rPr>
        <w:t>doprowadzać prawidłowe zasilanie do urządzeń Wykonawcy,</w:t>
      </w:r>
    </w:p>
    <w:p w14:paraId="35216ED9" w14:textId="77777777" w:rsidR="00A536AC" w:rsidRPr="00D916DD" w:rsidRDefault="00B005D5" w:rsidP="00D916DD">
      <w:pPr>
        <w:pStyle w:val="Zwykytekst"/>
        <w:numPr>
          <w:ilvl w:val="0"/>
          <w:numId w:val="14"/>
        </w:numPr>
        <w:spacing w:line="2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916DD">
        <w:rPr>
          <w:rFonts w:ascii="Times New Roman" w:hAnsi="Times New Roman" w:cs="Times New Roman"/>
          <w:sz w:val="24"/>
          <w:szCs w:val="24"/>
        </w:rPr>
        <w:t xml:space="preserve">zabezpieczyć urządzenia należące do Wykonawcy przed uszkodzeniem, </w:t>
      </w:r>
      <w:r w:rsidR="001706DD" w:rsidRPr="00D916DD">
        <w:rPr>
          <w:rFonts w:ascii="Times New Roman" w:hAnsi="Times New Roman" w:cs="Times New Roman"/>
          <w:sz w:val="24"/>
          <w:szCs w:val="24"/>
        </w:rPr>
        <w:br/>
      </w:r>
      <w:r w:rsidRPr="00D916DD">
        <w:rPr>
          <w:rFonts w:ascii="Times New Roman" w:hAnsi="Times New Roman" w:cs="Times New Roman"/>
          <w:sz w:val="24"/>
          <w:szCs w:val="24"/>
        </w:rPr>
        <w:t>kradzieżą lub dostępem osób nieuprawnionych,</w:t>
      </w:r>
    </w:p>
    <w:p w14:paraId="5EA65C16" w14:textId="77777777" w:rsidR="00A536AC" w:rsidRPr="00D916DD" w:rsidRDefault="00B005D5" w:rsidP="00D916DD">
      <w:pPr>
        <w:pStyle w:val="Zwykytekst"/>
        <w:numPr>
          <w:ilvl w:val="0"/>
          <w:numId w:val="14"/>
        </w:numPr>
        <w:spacing w:line="2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916DD">
        <w:rPr>
          <w:rFonts w:ascii="Times New Roman" w:hAnsi="Times New Roman" w:cs="Times New Roman"/>
          <w:sz w:val="24"/>
          <w:szCs w:val="24"/>
        </w:rPr>
        <w:t xml:space="preserve">umożliwiać Wykonawcy, w uzgodnionym terminie, sprawdzenia stanu </w:t>
      </w:r>
      <w:r w:rsidR="001706DD" w:rsidRPr="00D916DD">
        <w:rPr>
          <w:rFonts w:ascii="Times New Roman" w:hAnsi="Times New Roman" w:cs="Times New Roman"/>
          <w:sz w:val="24"/>
          <w:szCs w:val="24"/>
        </w:rPr>
        <w:br/>
      </w:r>
      <w:r w:rsidRPr="00D916DD">
        <w:rPr>
          <w:rFonts w:ascii="Times New Roman" w:hAnsi="Times New Roman" w:cs="Times New Roman"/>
          <w:sz w:val="24"/>
          <w:szCs w:val="24"/>
        </w:rPr>
        <w:t xml:space="preserve">technicznego urządzeń w miejscu zainstalowania, </w:t>
      </w:r>
    </w:p>
    <w:p w14:paraId="2F27AF5B" w14:textId="77777777" w:rsidR="00A536AC" w:rsidRPr="00D916DD" w:rsidRDefault="00B005D5" w:rsidP="00D916DD">
      <w:pPr>
        <w:pStyle w:val="Zwykytekst"/>
        <w:numPr>
          <w:ilvl w:val="0"/>
          <w:numId w:val="14"/>
        </w:numPr>
        <w:spacing w:line="2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916DD">
        <w:rPr>
          <w:rFonts w:ascii="Times New Roman" w:hAnsi="Times New Roman" w:cs="Times New Roman"/>
          <w:sz w:val="24"/>
          <w:szCs w:val="24"/>
        </w:rPr>
        <w:t xml:space="preserve">udostępniać pomieszczenia, w których zainstalowane są urządzenia </w:t>
      </w:r>
      <w:r w:rsidR="001706DD" w:rsidRPr="00D916DD">
        <w:rPr>
          <w:rFonts w:ascii="Times New Roman" w:hAnsi="Times New Roman" w:cs="Times New Roman"/>
          <w:sz w:val="24"/>
          <w:szCs w:val="24"/>
        </w:rPr>
        <w:br/>
      </w:r>
      <w:r w:rsidRPr="00D916DD">
        <w:rPr>
          <w:rFonts w:ascii="Times New Roman" w:hAnsi="Times New Roman" w:cs="Times New Roman"/>
          <w:sz w:val="24"/>
          <w:szCs w:val="24"/>
        </w:rPr>
        <w:t xml:space="preserve">Wykonawcy, w celu ich naprawy, konserwacji lub wymiany, </w:t>
      </w:r>
    </w:p>
    <w:p w14:paraId="207EF719" w14:textId="77777777" w:rsidR="00F970DA" w:rsidRPr="00E6264E" w:rsidRDefault="00AC136E" w:rsidP="00E6264E">
      <w:pPr>
        <w:pStyle w:val="Zwykytekst"/>
        <w:numPr>
          <w:ilvl w:val="0"/>
          <w:numId w:val="13"/>
        </w:numPr>
        <w:spacing w:line="26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</w:t>
      </w:r>
      <w:r w:rsidR="00B005D5" w:rsidRPr="00D916DD">
        <w:rPr>
          <w:rFonts w:ascii="Times New Roman" w:hAnsi="Times New Roman" w:cs="Times New Roman"/>
          <w:sz w:val="24"/>
          <w:szCs w:val="24"/>
        </w:rPr>
        <w:t xml:space="preserve"> odpowiedzialny </w:t>
      </w:r>
      <w:r>
        <w:rPr>
          <w:rFonts w:ascii="Times New Roman" w:hAnsi="Times New Roman" w:cs="Times New Roman"/>
          <w:sz w:val="24"/>
          <w:szCs w:val="24"/>
        </w:rPr>
        <w:t xml:space="preserve">jest </w:t>
      </w:r>
      <w:r w:rsidR="00B005D5" w:rsidRPr="00D916DD">
        <w:rPr>
          <w:rFonts w:ascii="Times New Roman" w:hAnsi="Times New Roman" w:cs="Times New Roman"/>
          <w:sz w:val="24"/>
          <w:szCs w:val="24"/>
        </w:rPr>
        <w:t xml:space="preserve">za działanie sieci do przełącznicy </w:t>
      </w:r>
      <w:r w:rsidR="001706DD" w:rsidRPr="00D916DD">
        <w:rPr>
          <w:rFonts w:ascii="Times New Roman" w:hAnsi="Times New Roman" w:cs="Times New Roman"/>
          <w:sz w:val="24"/>
          <w:szCs w:val="24"/>
        </w:rPr>
        <w:br/>
      </w:r>
      <w:r w:rsidR="00B005D5" w:rsidRPr="00D916DD">
        <w:rPr>
          <w:rFonts w:ascii="Times New Roman" w:hAnsi="Times New Roman" w:cs="Times New Roman"/>
          <w:sz w:val="24"/>
          <w:szCs w:val="24"/>
        </w:rPr>
        <w:t>telekomunikacyjnej Zamawiającego.</w:t>
      </w:r>
    </w:p>
    <w:p w14:paraId="41DA4709" w14:textId="77777777" w:rsidR="00A536AC" w:rsidRPr="00D916DD" w:rsidRDefault="00B005D5" w:rsidP="00D916DD">
      <w:pPr>
        <w:pStyle w:val="Zwykytekst"/>
        <w:numPr>
          <w:ilvl w:val="0"/>
          <w:numId w:val="13"/>
        </w:numPr>
        <w:spacing w:line="26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16DD">
        <w:rPr>
          <w:rFonts w:ascii="Times New Roman" w:hAnsi="Times New Roman" w:cs="Times New Roman"/>
          <w:b/>
          <w:sz w:val="24"/>
          <w:szCs w:val="24"/>
        </w:rPr>
        <w:t xml:space="preserve">Potwierdzeniem uruchomienia usług jest podpisany przez strony umowy </w:t>
      </w:r>
      <w:r w:rsidR="007F14BC" w:rsidRPr="00D916DD">
        <w:rPr>
          <w:rFonts w:ascii="Times New Roman" w:hAnsi="Times New Roman" w:cs="Times New Roman"/>
          <w:b/>
          <w:sz w:val="24"/>
          <w:szCs w:val="24"/>
        </w:rPr>
        <w:br/>
      </w:r>
      <w:r w:rsidRPr="00D916DD">
        <w:rPr>
          <w:rFonts w:ascii="Times New Roman" w:hAnsi="Times New Roman" w:cs="Times New Roman"/>
          <w:b/>
          <w:sz w:val="24"/>
          <w:szCs w:val="24"/>
        </w:rPr>
        <w:t>protokół</w:t>
      </w:r>
      <w:r w:rsidR="007F14BC" w:rsidRPr="00D916DD">
        <w:rPr>
          <w:rFonts w:ascii="Times New Roman" w:hAnsi="Times New Roman" w:cs="Times New Roman"/>
          <w:b/>
          <w:sz w:val="24"/>
          <w:szCs w:val="24"/>
        </w:rPr>
        <w:t xml:space="preserve"> – wzór określa z</w:t>
      </w:r>
      <w:r w:rsidR="00ED3798">
        <w:rPr>
          <w:rFonts w:ascii="Times New Roman" w:hAnsi="Times New Roman" w:cs="Times New Roman"/>
          <w:b/>
          <w:sz w:val="24"/>
          <w:szCs w:val="24"/>
        </w:rPr>
        <w:t>ałącznik nr 7</w:t>
      </w:r>
      <w:r w:rsidR="007F14BC" w:rsidRPr="00D916DD">
        <w:rPr>
          <w:rFonts w:ascii="Times New Roman" w:hAnsi="Times New Roman" w:cs="Times New Roman"/>
          <w:b/>
          <w:sz w:val="24"/>
          <w:szCs w:val="24"/>
        </w:rPr>
        <w:t xml:space="preserve"> do umowy</w:t>
      </w:r>
      <w:r w:rsidRPr="00D916DD">
        <w:rPr>
          <w:rFonts w:ascii="Times New Roman" w:hAnsi="Times New Roman" w:cs="Times New Roman"/>
          <w:b/>
          <w:sz w:val="24"/>
          <w:szCs w:val="24"/>
        </w:rPr>
        <w:t>.</w:t>
      </w:r>
    </w:p>
    <w:p w14:paraId="6DE3ECA6" w14:textId="77777777" w:rsidR="00A536AC" w:rsidRPr="00D916DD" w:rsidRDefault="00B005D5" w:rsidP="00D916DD">
      <w:pPr>
        <w:pStyle w:val="Zwykytekst"/>
        <w:spacing w:line="26" w:lineRule="atLeast"/>
        <w:ind w:left="720" w:firstLine="69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16DD">
        <w:rPr>
          <w:rFonts w:ascii="Times New Roman" w:hAnsi="Times New Roman" w:cs="Times New Roman"/>
          <w:b/>
          <w:sz w:val="24"/>
          <w:szCs w:val="24"/>
        </w:rPr>
        <w:t>Miejscem podpisania protokołu uruchomienia usług jest siedziba jednostki organizacyjnej (adres, wskazany w komparycji umowy).</w:t>
      </w:r>
    </w:p>
    <w:p w14:paraId="5BFA87FA" w14:textId="77777777" w:rsidR="00A536AC" w:rsidRPr="00D916DD" w:rsidRDefault="00B005D5" w:rsidP="00D916DD">
      <w:pPr>
        <w:pStyle w:val="Zwykytekst"/>
        <w:numPr>
          <w:ilvl w:val="0"/>
          <w:numId w:val="13"/>
        </w:numPr>
        <w:spacing w:line="26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916DD">
        <w:rPr>
          <w:rFonts w:ascii="Times New Roman" w:hAnsi="Times New Roman" w:cs="Times New Roman"/>
          <w:sz w:val="24"/>
          <w:szCs w:val="24"/>
        </w:rPr>
        <w:t>Zamawiający może dołączyć nowy numer do sieci lub przenieść do innej lokalizacji pod warunkiem pozytywnych warunków technicznych realizacji usługi.</w:t>
      </w:r>
    </w:p>
    <w:p w14:paraId="353F5C69" w14:textId="77777777" w:rsidR="00A536AC" w:rsidRPr="00D916DD" w:rsidRDefault="00B005D5" w:rsidP="00D916DD">
      <w:pPr>
        <w:pStyle w:val="NormalnyWeb"/>
        <w:spacing w:beforeAutospacing="0" w:after="0" w:line="26" w:lineRule="atLeast"/>
        <w:ind w:left="720" w:firstLine="696"/>
        <w:jc w:val="both"/>
        <w:rPr>
          <w:b/>
        </w:rPr>
      </w:pPr>
      <w:r w:rsidRPr="00D916DD">
        <w:rPr>
          <w:b/>
        </w:rPr>
        <w:t xml:space="preserve">Za przeniesienie numeru telefonu z jednej lokalizacji do drugiej </w:t>
      </w:r>
      <w:r w:rsidRPr="00D916DD">
        <w:rPr>
          <w:b/>
        </w:rPr>
        <w:br/>
        <w:t xml:space="preserve">oraz za podłączenie dodatkowego numeru telefonu Zamawiający nie ponosi </w:t>
      </w:r>
      <w:r w:rsidR="007F14BC" w:rsidRPr="00D916DD">
        <w:rPr>
          <w:b/>
        </w:rPr>
        <w:br/>
      </w:r>
      <w:r w:rsidRPr="00D916DD">
        <w:rPr>
          <w:b/>
        </w:rPr>
        <w:t>dodatkowych opłat.</w:t>
      </w:r>
    </w:p>
    <w:p w14:paraId="5AC8F2C6" w14:textId="77777777" w:rsidR="00A536AC" w:rsidRDefault="00A536AC">
      <w:pPr>
        <w:pStyle w:val="NormalnyWeb"/>
        <w:spacing w:beforeAutospacing="0" w:after="0"/>
        <w:ind w:left="720"/>
        <w:jc w:val="both"/>
        <w:rPr>
          <w:b/>
          <w:sz w:val="2"/>
          <w:szCs w:val="2"/>
        </w:rPr>
      </w:pPr>
    </w:p>
    <w:p w14:paraId="6A166C78" w14:textId="77777777" w:rsidR="00A536AC" w:rsidRDefault="00A536AC">
      <w:pPr>
        <w:pStyle w:val="NormalnyWeb"/>
        <w:spacing w:beforeAutospacing="0" w:after="0"/>
        <w:ind w:left="720"/>
        <w:jc w:val="both"/>
        <w:rPr>
          <w:b/>
          <w:sz w:val="2"/>
          <w:szCs w:val="2"/>
        </w:rPr>
      </w:pPr>
    </w:p>
    <w:p w14:paraId="794C2FED" w14:textId="77777777" w:rsidR="00A536AC" w:rsidRDefault="00A536AC">
      <w:pPr>
        <w:pStyle w:val="NormalnyWeb"/>
        <w:spacing w:beforeAutospacing="0" w:after="0"/>
        <w:ind w:left="720"/>
        <w:jc w:val="both"/>
        <w:rPr>
          <w:b/>
          <w:sz w:val="2"/>
          <w:szCs w:val="2"/>
        </w:rPr>
      </w:pPr>
    </w:p>
    <w:p w14:paraId="7AD78C5B" w14:textId="77777777" w:rsidR="00A536AC" w:rsidRDefault="00A536AC">
      <w:pPr>
        <w:pStyle w:val="NormalnyWeb"/>
        <w:spacing w:beforeAutospacing="0" w:after="0"/>
        <w:ind w:left="720"/>
        <w:jc w:val="both"/>
        <w:rPr>
          <w:b/>
        </w:rPr>
      </w:pPr>
    </w:p>
    <w:p w14:paraId="3A30899A" w14:textId="77777777" w:rsidR="00A536AC" w:rsidRDefault="00D916DD">
      <w:pPr>
        <w:pStyle w:val="NormalnyWeb"/>
        <w:spacing w:beforeAutospacing="0" w:after="0"/>
        <w:ind w:left="720"/>
        <w:jc w:val="both"/>
        <w:rPr>
          <w:b/>
        </w:rPr>
      </w:pPr>
      <w:r>
        <w:rPr>
          <w:b/>
        </w:rPr>
        <w:t xml:space="preserve">  </w:t>
      </w:r>
    </w:p>
    <w:p w14:paraId="731BAD3D" w14:textId="77777777" w:rsidR="00D916DD" w:rsidRDefault="00D916DD">
      <w:pPr>
        <w:pStyle w:val="NormalnyWeb"/>
        <w:spacing w:beforeAutospacing="0" w:after="0"/>
        <w:ind w:left="720"/>
        <w:jc w:val="both"/>
        <w:rPr>
          <w:b/>
        </w:rPr>
      </w:pPr>
    </w:p>
    <w:p w14:paraId="07D1E444" w14:textId="77777777" w:rsidR="00D916DD" w:rsidRDefault="00D916DD">
      <w:pPr>
        <w:pStyle w:val="NormalnyWeb"/>
        <w:spacing w:beforeAutospacing="0" w:after="0"/>
        <w:ind w:left="720"/>
        <w:jc w:val="both"/>
        <w:rPr>
          <w:b/>
        </w:rPr>
      </w:pPr>
    </w:p>
    <w:p w14:paraId="1A2EB5C9" w14:textId="77777777" w:rsidR="00A536AC" w:rsidRDefault="00A536AC">
      <w:pPr>
        <w:pStyle w:val="NormalnyWeb"/>
        <w:spacing w:beforeAutospacing="0" w:after="0"/>
        <w:ind w:left="720"/>
        <w:jc w:val="both"/>
        <w:rPr>
          <w:b/>
        </w:rPr>
      </w:pPr>
    </w:p>
    <w:p w14:paraId="0D009286" w14:textId="77777777" w:rsidR="00A536AC" w:rsidRDefault="00B005D5">
      <w:pPr>
        <w:tabs>
          <w:tab w:val="left" w:pos="567"/>
        </w:tabs>
        <w:jc w:val="both"/>
        <w:rPr>
          <w:color w:val="000000"/>
          <w:sz w:val="24"/>
          <w:szCs w:val="24"/>
        </w:rPr>
      </w:pPr>
      <w:r>
        <w:t>_____________________________                                                    __________________________________</w:t>
      </w:r>
    </w:p>
    <w:p w14:paraId="6A01E27D" w14:textId="77777777" w:rsidR="00A536AC" w:rsidRDefault="00B005D5">
      <w:pPr>
        <w:pStyle w:val="NormalnyWeb"/>
        <w:spacing w:beforeAutospacing="0" w:after="0"/>
        <w:jc w:val="both"/>
        <w:rPr>
          <w:b/>
        </w:rPr>
      </w:pPr>
      <w:r>
        <w:rPr>
          <w:b/>
        </w:rPr>
        <w:t xml:space="preserve">         ZAMAWIAJĄCY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r>
        <w:rPr>
          <w:b/>
        </w:rPr>
        <w:tab/>
        <w:t xml:space="preserve">                         WYKONAWCA</w:t>
      </w:r>
    </w:p>
    <w:sectPr w:rsidR="00A536AC" w:rsidSect="00D916DD">
      <w:footerReference w:type="default" r:id="rId8"/>
      <w:footerReference w:type="first" r:id="rId9"/>
      <w:pgSz w:w="11906" w:h="16838"/>
      <w:pgMar w:top="851" w:right="1418" w:bottom="1134" w:left="1418" w:header="0" w:footer="227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34AFD2" w14:textId="77777777" w:rsidR="00CD213A" w:rsidRDefault="00B005D5">
      <w:pPr>
        <w:spacing w:line="240" w:lineRule="auto"/>
      </w:pPr>
      <w:r>
        <w:separator/>
      </w:r>
    </w:p>
  </w:endnote>
  <w:endnote w:type="continuationSeparator" w:id="0">
    <w:p w14:paraId="49883F61" w14:textId="77777777" w:rsidR="00CD213A" w:rsidRDefault="00B005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A4A7C9" w14:textId="77777777" w:rsidR="00D916DD" w:rsidRDefault="00D916D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E6264E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6264E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14:paraId="05C5B9F7" w14:textId="77777777" w:rsidR="00A536AC" w:rsidRDefault="00A536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43A65A" w14:textId="77777777" w:rsidR="00A536AC" w:rsidRDefault="00B005D5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0651BAB8" w14:textId="77777777" w:rsidR="00A536AC" w:rsidRDefault="00A53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384271" w14:textId="77777777" w:rsidR="00CD213A" w:rsidRDefault="00B005D5">
      <w:pPr>
        <w:spacing w:line="240" w:lineRule="auto"/>
      </w:pPr>
      <w:r>
        <w:separator/>
      </w:r>
    </w:p>
  </w:footnote>
  <w:footnote w:type="continuationSeparator" w:id="0">
    <w:p w14:paraId="25565FCC" w14:textId="77777777" w:rsidR="00CD213A" w:rsidRDefault="00B005D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E0F24"/>
    <w:multiLevelType w:val="multilevel"/>
    <w:tmpl w:val="FE00D2A6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29A5E58"/>
    <w:multiLevelType w:val="multilevel"/>
    <w:tmpl w:val="4E348BCC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1B611993"/>
    <w:multiLevelType w:val="hybridMultilevel"/>
    <w:tmpl w:val="C76AC4C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0A8576A"/>
    <w:multiLevelType w:val="multilevel"/>
    <w:tmpl w:val="87FA1D9A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4" w15:restartNumberingAfterBreak="0">
    <w:nsid w:val="375210A5"/>
    <w:multiLevelType w:val="hybridMultilevel"/>
    <w:tmpl w:val="83A4D23C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" w15:restartNumberingAfterBreak="0">
    <w:nsid w:val="38F308BC"/>
    <w:multiLevelType w:val="multilevel"/>
    <w:tmpl w:val="860CF118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4A82306D"/>
    <w:multiLevelType w:val="multilevel"/>
    <w:tmpl w:val="214EF656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7" w15:restartNumberingAfterBreak="0">
    <w:nsid w:val="4EF26E45"/>
    <w:multiLevelType w:val="multilevel"/>
    <w:tmpl w:val="599655E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516D7740"/>
    <w:multiLevelType w:val="multilevel"/>
    <w:tmpl w:val="6A1E772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9" w15:restartNumberingAfterBreak="0">
    <w:nsid w:val="57744A17"/>
    <w:multiLevelType w:val="multilevel"/>
    <w:tmpl w:val="4AD2CF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91B16D8"/>
    <w:multiLevelType w:val="multilevel"/>
    <w:tmpl w:val="0570DD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6CF07B4B"/>
    <w:multiLevelType w:val="multilevel"/>
    <w:tmpl w:val="8BA2428E"/>
    <w:lvl w:ilvl="0">
      <w:start w:val="1"/>
      <w:numFmt w:val="lowerLetter"/>
      <w:lvlText w:val="%1)"/>
      <w:lvlJc w:val="left"/>
      <w:pPr>
        <w:tabs>
          <w:tab w:val="num" w:pos="0"/>
        </w:tabs>
        <w:ind w:left="229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01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73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45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17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9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61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33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051" w:hanging="180"/>
      </w:pPr>
    </w:lvl>
  </w:abstractNum>
  <w:abstractNum w:abstractNumId="12" w15:restartNumberingAfterBreak="0">
    <w:nsid w:val="6DC60D17"/>
    <w:multiLevelType w:val="multilevel"/>
    <w:tmpl w:val="BA4C8F22"/>
    <w:lvl w:ilvl="0">
      <w:start w:val="2"/>
      <w:numFmt w:val="decimal"/>
      <w:lvlText w:val="%1."/>
      <w:lvlJc w:val="left"/>
      <w:pPr>
        <w:tabs>
          <w:tab w:val="num" w:pos="0"/>
        </w:tabs>
        <w:ind w:left="2291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DC85443"/>
    <w:multiLevelType w:val="multilevel"/>
    <w:tmpl w:val="BF12B508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73BC4578"/>
    <w:multiLevelType w:val="multilevel"/>
    <w:tmpl w:val="ACA47EB2"/>
    <w:lvl w:ilvl="0">
      <w:start w:val="1"/>
      <w:numFmt w:val="lowerLetter"/>
      <w:lvlText w:val="%1)"/>
      <w:lvlJc w:val="left"/>
      <w:pPr>
        <w:tabs>
          <w:tab w:val="num" w:pos="0"/>
        </w:tabs>
        <w:ind w:left="214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6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8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09" w:hanging="180"/>
      </w:pPr>
    </w:lvl>
  </w:abstractNum>
  <w:abstractNum w:abstractNumId="15" w15:restartNumberingAfterBreak="0">
    <w:nsid w:val="76E62C64"/>
    <w:multiLevelType w:val="hybridMultilevel"/>
    <w:tmpl w:val="7A4665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791500A"/>
    <w:multiLevelType w:val="multilevel"/>
    <w:tmpl w:val="AD668D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9E7720B"/>
    <w:multiLevelType w:val="multilevel"/>
    <w:tmpl w:val="C5641EA6"/>
    <w:lvl w:ilvl="0">
      <w:start w:val="17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006475049">
    <w:abstractNumId w:val="11"/>
  </w:num>
  <w:num w:numId="2" w16cid:durableId="713041496">
    <w:abstractNumId w:val="9"/>
  </w:num>
  <w:num w:numId="3" w16cid:durableId="200020591">
    <w:abstractNumId w:val="16"/>
  </w:num>
  <w:num w:numId="4" w16cid:durableId="2100364658">
    <w:abstractNumId w:val="7"/>
  </w:num>
  <w:num w:numId="5" w16cid:durableId="1221137883">
    <w:abstractNumId w:val="6"/>
  </w:num>
  <w:num w:numId="6" w16cid:durableId="1344933941">
    <w:abstractNumId w:val="12"/>
  </w:num>
  <w:num w:numId="7" w16cid:durableId="1236747470">
    <w:abstractNumId w:val="5"/>
  </w:num>
  <w:num w:numId="8" w16cid:durableId="1777478803">
    <w:abstractNumId w:val="14"/>
  </w:num>
  <w:num w:numId="9" w16cid:durableId="838421228">
    <w:abstractNumId w:val="13"/>
  </w:num>
  <w:num w:numId="10" w16cid:durableId="399713511">
    <w:abstractNumId w:val="3"/>
  </w:num>
  <w:num w:numId="11" w16cid:durableId="305548954">
    <w:abstractNumId w:val="0"/>
  </w:num>
  <w:num w:numId="12" w16cid:durableId="815226464">
    <w:abstractNumId w:val="8"/>
  </w:num>
  <w:num w:numId="13" w16cid:durableId="1466238032">
    <w:abstractNumId w:val="17"/>
  </w:num>
  <w:num w:numId="14" w16cid:durableId="1852447631">
    <w:abstractNumId w:val="1"/>
  </w:num>
  <w:num w:numId="15" w16cid:durableId="790779585">
    <w:abstractNumId w:val="10"/>
  </w:num>
  <w:num w:numId="16" w16cid:durableId="1336033529">
    <w:abstractNumId w:val="15"/>
  </w:num>
  <w:num w:numId="17" w16cid:durableId="244730812">
    <w:abstractNumId w:val="2"/>
  </w:num>
  <w:num w:numId="18" w16cid:durableId="16112042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6AC"/>
    <w:rsid w:val="00152DD8"/>
    <w:rsid w:val="001706DD"/>
    <w:rsid w:val="001C0E07"/>
    <w:rsid w:val="00386FED"/>
    <w:rsid w:val="003A574D"/>
    <w:rsid w:val="004E6B40"/>
    <w:rsid w:val="005C0A5A"/>
    <w:rsid w:val="006C0FAE"/>
    <w:rsid w:val="00720115"/>
    <w:rsid w:val="007F14BC"/>
    <w:rsid w:val="00810BCF"/>
    <w:rsid w:val="0096345C"/>
    <w:rsid w:val="00A43A66"/>
    <w:rsid w:val="00A536AC"/>
    <w:rsid w:val="00AC136E"/>
    <w:rsid w:val="00B005D5"/>
    <w:rsid w:val="00C334A9"/>
    <w:rsid w:val="00C64600"/>
    <w:rsid w:val="00CD213A"/>
    <w:rsid w:val="00D770C2"/>
    <w:rsid w:val="00D916DD"/>
    <w:rsid w:val="00E529DD"/>
    <w:rsid w:val="00E6264E"/>
    <w:rsid w:val="00ED3798"/>
    <w:rsid w:val="00F9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7C6C4"/>
  <w15:docId w15:val="{6D693F91-86A6-42AB-AF5F-0FE58B5C5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330B"/>
    <w:pPr>
      <w:suppressAutoHyphens/>
      <w:spacing w:line="360" w:lineRule="auto"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8541C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qFormat/>
    <w:locked/>
    <w:rsid w:val="0038541C"/>
    <w:rPr>
      <w:rFonts w:ascii="Cambria" w:hAnsi="Cambria" w:cs="Times New Roman"/>
      <w:b/>
      <w:bCs/>
      <w:color w:val="365F91"/>
      <w:sz w:val="28"/>
      <w:szCs w:val="28"/>
      <w:lang w:eastAsia="ar-SA" w:bidi="ar-SA"/>
    </w:rPr>
  </w:style>
  <w:style w:type="character" w:customStyle="1" w:styleId="ZwykytekstZnak">
    <w:name w:val="Zwykły tekst Znak"/>
    <w:link w:val="Zwykytekst"/>
    <w:qFormat/>
    <w:locked/>
    <w:rsid w:val="005239EE"/>
    <w:rPr>
      <w:rFonts w:ascii="Courier New" w:hAnsi="Courier New" w:cs="Courier New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F112BE"/>
    <w:rPr>
      <w:rFonts w:cs="Times New Roman"/>
      <w:sz w:val="2"/>
      <w:lang w:eastAsia="ar-SA" w:bidi="ar-SA"/>
    </w:rPr>
  </w:style>
  <w:style w:type="character" w:customStyle="1" w:styleId="NagwekZnak">
    <w:name w:val="Nagłówek Znak"/>
    <w:link w:val="Nagwek"/>
    <w:uiPriority w:val="99"/>
    <w:qFormat/>
    <w:rsid w:val="00601CB9"/>
    <w:rPr>
      <w:lang w:eastAsia="ar-SA"/>
    </w:rPr>
  </w:style>
  <w:style w:type="character" w:customStyle="1" w:styleId="StopkaZnak">
    <w:name w:val="Stopka Znak"/>
    <w:link w:val="Stopka"/>
    <w:uiPriority w:val="99"/>
    <w:qFormat/>
    <w:rsid w:val="00601CB9"/>
    <w:rPr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01CB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qFormat/>
    <w:rsid w:val="003D2747"/>
    <w:pPr>
      <w:suppressAutoHyphens w:val="0"/>
      <w:spacing w:beforeAutospacing="1" w:after="119"/>
    </w:pPr>
    <w:rPr>
      <w:sz w:val="24"/>
      <w:szCs w:val="24"/>
      <w:lang w:eastAsia="pl-PL"/>
    </w:rPr>
  </w:style>
  <w:style w:type="paragraph" w:customStyle="1" w:styleId="Default">
    <w:name w:val="Default"/>
    <w:qFormat/>
    <w:rsid w:val="00A1112B"/>
    <w:pPr>
      <w:suppressAutoHyphens/>
      <w:spacing w:line="36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qFormat/>
    <w:rsid w:val="005239EE"/>
    <w:pPr>
      <w:suppressAutoHyphens w:val="0"/>
    </w:pPr>
    <w:rPr>
      <w:rFonts w:ascii="Courier New" w:hAnsi="Courier New" w:cs="Courier New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qFormat/>
    <w:rsid w:val="009D5B9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01AC5"/>
    <w:pPr>
      <w:ind w:left="708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01CB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99"/>
    <w:rsid w:val="00792E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08A0D4E9-8110-4935-8197-397DDB1BB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1145</Words>
  <Characters>6872</Characters>
  <Application>Microsoft Office Word</Application>
  <DocSecurity>4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w Piotrkowie Tryb.</dc:creator>
  <dc:description/>
  <cp:lastModifiedBy>Tymińska Ewa</cp:lastModifiedBy>
  <cp:revision>2</cp:revision>
  <cp:lastPrinted>2024-08-20T06:04:00Z</cp:lastPrinted>
  <dcterms:created xsi:type="dcterms:W3CDTF">2024-10-15T08:01:00Z</dcterms:created>
  <dcterms:modified xsi:type="dcterms:W3CDTF">2024-10-15T08:01:00Z</dcterms:modified>
  <dc:language>pl-PL</dc:language>
</cp:coreProperties>
</file>